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1EDF8" w14:textId="77777777" w:rsidR="00D65655" w:rsidRDefault="00D77D26" w:rsidP="00FB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32"/>
          <w:szCs w:val="32"/>
        </w:rPr>
      </w:pPr>
      <w:r w:rsidRPr="00D65655">
        <w:rPr>
          <w:rFonts w:ascii="Arial" w:hAnsi="Arial" w:cs="Arial"/>
          <w:b/>
          <w:bCs/>
          <w:color w:val="0070C0"/>
          <w:sz w:val="32"/>
          <w:szCs w:val="32"/>
        </w:rPr>
        <w:t xml:space="preserve">Concurso mundial de </w:t>
      </w:r>
      <w:r w:rsidR="000C192C" w:rsidRPr="00D65655">
        <w:rPr>
          <w:rFonts w:ascii="Arial" w:hAnsi="Arial" w:cs="Arial"/>
          <w:b/>
          <w:bCs/>
          <w:color w:val="0070C0"/>
          <w:sz w:val="32"/>
          <w:szCs w:val="32"/>
        </w:rPr>
        <w:t>f</w:t>
      </w:r>
      <w:r w:rsidRPr="00D65655">
        <w:rPr>
          <w:rFonts w:ascii="Arial" w:hAnsi="Arial" w:cs="Arial"/>
          <w:b/>
          <w:bCs/>
          <w:color w:val="0070C0"/>
          <w:sz w:val="32"/>
          <w:szCs w:val="32"/>
        </w:rPr>
        <w:t>otografía anestesiológica. 2021</w:t>
      </w:r>
    </w:p>
    <w:p w14:paraId="2C983290" w14:textId="63081A32" w:rsidR="00FB6A36" w:rsidRPr="00D65655" w:rsidRDefault="00D77D26" w:rsidP="00FB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32"/>
          <w:szCs w:val="32"/>
        </w:rPr>
      </w:pPr>
      <w:r w:rsidRPr="00D65655">
        <w:rPr>
          <w:rFonts w:ascii="Arial" w:hAnsi="Arial" w:cs="Arial"/>
          <w:b/>
          <w:bCs/>
          <w:color w:val="0070C0"/>
          <w:sz w:val="32"/>
          <w:szCs w:val="32"/>
        </w:rPr>
        <w:t xml:space="preserve">Instrucciones y reglas. </w:t>
      </w:r>
    </w:p>
    <w:p w14:paraId="72892CE6" w14:textId="138C6CF1" w:rsidR="00D77D26" w:rsidRPr="005226D0" w:rsidRDefault="00D77D26" w:rsidP="00FB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D3C16EC" w14:textId="30018368" w:rsidR="00D77D26" w:rsidRPr="005226D0" w:rsidRDefault="00D77D26" w:rsidP="00FB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226D0">
        <w:rPr>
          <w:rFonts w:ascii="Arial" w:hAnsi="Arial" w:cs="Arial"/>
          <w:color w:val="000000"/>
          <w:sz w:val="24"/>
          <w:szCs w:val="24"/>
        </w:rPr>
        <w:t xml:space="preserve">La WFSA </w:t>
      </w:r>
      <w:r w:rsidR="000C192C" w:rsidRPr="005226D0">
        <w:rPr>
          <w:rFonts w:ascii="Arial" w:hAnsi="Arial" w:cs="Arial"/>
          <w:color w:val="000000"/>
          <w:sz w:val="24"/>
          <w:szCs w:val="24"/>
        </w:rPr>
        <w:t>d</w:t>
      </w:r>
      <w:r w:rsidRPr="005226D0">
        <w:rPr>
          <w:rFonts w:ascii="Arial" w:hAnsi="Arial" w:cs="Arial"/>
          <w:color w:val="000000"/>
          <w:sz w:val="24"/>
          <w:szCs w:val="24"/>
        </w:rPr>
        <w:t>esea que estas fotos</w:t>
      </w:r>
      <w:r w:rsidR="000C192C" w:rsidRPr="005226D0">
        <w:rPr>
          <w:rFonts w:ascii="Arial" w:hAnsi="Arial" w:cs="Arial"/>
          <w:color w:val="000000"/>
          <w:sz w:val="24"/>
          <w:szCs w:val="24"/>
        </w:rPr>
        <w:t xml:space="preserve"> c</w:t>
      </w:r>
      <w:r w:rsidRPr="005226D0">
        <w:rPr>
          <w:rFonts w:ascii="Arial" w:hAnsi="Arial" w:cs="Arial"/>
          <w:color w:val="000000"/>
          <w:sz w:val="24"/>
          <w:szCs w:val="24"/>
        </w:rPr>
        <w:t>uenten la historia</w:t>
      </w:r>
      <w:r w:rsidR="000C192C" w:rsidRPr="005226D0">
        <w:rPr>
          <w:rFonts w:ascii="Arial" w:hAnsi="Arial" w:cs="Arial"/>
          <w:color w:val="000000"/>
          <w:sz w:val="24"/>
          <w:szCs w:val="24"/>
        </w:rPr>
        <w:t xml:space="preserve"> f</w:t>
      </w:r>
      <w:r w:rsidRPr="005226D0">
        <w:rPr>
          <w:rFonts w:ascii="Arial" w:hAnsi="Arial" w:cs="Arial"/>
          <w:color w:val="000000"/>
          <w:sz w:val="24"/>
          <w:szCs w:val="24"/>
        </w:rPr>
        <w:t>recuentemente desconocida</w:t>
      </w:r>
      <w:r w:rsidR="000C192C" w:rsidRPr="005226D0">
        <w:rPr>
          <w:rFonts w:ascii="Arial" w:hAnsi="Arial" w:cs="Arial"/>
          <w:color w:val="000000"/>
          <w:sz w:val="24"/>
          <w:szCs w:val="24"/>
        </w:rPr>
        <w:t xml:space="preserve"> d</w:t>
      </w:r>
      <w:r w:rsidRPr="005226D0">
        <w:rPr>
          <w:rFonts w:ascii="Arial" w:hAnsi="Arial" w:cs="Arial"/>
          <w:color w:val="000000"/>
          <w:sz w:val="24"/>
          <w:szCs w:val="24"/>
        </w:rPr>
        <w:t>el trabajo</w:t>
      </w:r>
      <w:r w:rsidR="000C192C" w:rsidRPr="005226D0">
        <w:rPr>
          <w:rFonts w:ascii="Arial" w:hAnsi="Arial" w:cs="Arial"/>
          <w:color w:val="000000"/>
          <w:sz w:val="24"/>
          <w:szCs w:val="24"/>
        </w:rPr>
        <w:t xml:space="preserve"> d</w:t>
      </w:r>
      <w:r w:rsidRPr="005226D0">
        <w:rPr>
          <w:rFonts w:ascii="Arial" w:hAnsi="Arial" w:cs="Arial"/>
          <w:color w:val="000000"/>
          <w:sz w:val="24"/>
          <w:szCs w:val="24"/>
        </w:rPr>
        <w:t>e los expertos</w:t>
      </w:r>
      <w:r w:rsidR="000C192C" w:rsidRPr="005226D0">
        <w:rPr>
          <w:rFonts w:ascii="Arial" w:hAnsi="Arial" w:cs="Arial"/>
          <w:color w:val="000000"/>
          <w:sz w:val="24"/>
          <w:szCs w:val="24"/>
        </w:rPr>
        <w:t xml:space="preserve"> e</w:t>
      </w:r>
      <w:r w:rsidRPr="005226D0">
        <w:rPr>
          <w:rFonts w:ascii="Arial" w:hAnsi="Arial" w:cs="Arial"/>
          <w:color w:val="000000"/>
          <w:sz w:val="24"/>
          <w:szCs w:val="24"/>
        </w:rPr>
        <w:t>n anestesiología</w:t>
      </w:r>
      <w:r w:rsidR="000C192C" w:rsidRPr="005226D0">
        <w:rPr>
          <w:rFonts w:ascii="Arial" w:hAnsi="Arial" w:cs="Arial"/>
          <w:color w:val="000000"/>
          <w:sz w:val="24"/>
          <w:szCs w:val="24"/>
        </w:rPr>
        <w:t xml:space="preserve"> y</w:t>
      </w:r>
      <w:r w:rsidRPr="005226D0">
        <w:rPr>
          <w:rFonts w:ascii="Arial" w:hAnsi="Arial" w:cs="Arial"/>
          <w:color w:val="000000"/>
          <w:sz w:val="24"/>
          <w:szCs w:val="24"/>
        </w:rPr>
        <w:t xml:space="preserve"> cuidado perioperatorio. </w:t>
      </w:r>
      <w:r w:rsidR="002E6E94" w:rsidRPr="005226D0">
        <w:rPr>
          <w:rFonts w:ascii="Arial" w:hAnsi="Arial" w:cs="Arial"/>
          <w:color w:val="000000"/>
          <w:sz w:val="24"/>
          <w:szCs w:val="24"/>
        </w:rPr>
        <w:t>El concurso está abierto a todos los proveedores de anestesia y cuidado perioperatorio. Este celebrará y promoverá las fotos más auténticas, representativas e impactantes del mundo</w:t>
      </w:r>
      <w:r w:rsidR="00D16F74" w:rsidRPr="005226D0">
        <w:rPr>
          <w:rFonts w:ascii="Arial" w:hAnsi="Arial" w:cs="Arial"/>
          <w:color w:val="000000"/>
          <w:sz w:val="24"/>
          <w:szCs w:val="24"/>
        </w:rPr>
        <w:t xml:space="preserve"> de la práctica Anestesiológica.</w:t>
      </w:r>
    </w:p>
    <w:p w14:paraId="7F5293BA" w14:textId="2B01935C" w:rsidR="002E6E94" w:rsidRPr="005226D0" w:rsidRDefault="002E6E94" w:rsidP="00FB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s-MX"/>
        </w:rPr>
      </w:pPr>
      <w:r w:rsidRPr="005226D0">
        <w:rPr>
          <w:rFonts w:ascii="Arial" w:hAnsi="Arial" w:cs="Arial"/>
          <w:color w:val="000000"/>
          <w:sz w:val="24"/>
          <w:szCs w:val="24"/>
        </w:rPr>
        <w:t>La WFSA</w:t>
      </w:r>
      <w:r w:rsidR="00D16F74" w:rsidRPr="005226D0">
        <w:rPr>
          <w:rFonts w:ascii="Arial" w:hAnsi="Arial" w:cs="Arial"/>
          <w:color w:val="000000"/>
          <w:sz w:val="24"/>
          <w:szCs w:val="24"/>
        </w:rPr>
        <w:t xml:space="preserve"> </w:t>
      </w:r>
      <w:r w:rsidR="008865F2" w:rsidRPr="005226D0">
        <w:rPr>
          <w:rFonts w:ascii="Arial" w:hAnsi="Arial" w:cs="Arial"/>
          <w:color w:val="000000"/>
          <w:sz w:val="24"/>
          <w:szCs w:val="24"/>
        </w:rPr>
        <w:t>usa</w:t>
      </w:r>
      <w:r w:rsidR="00D16F74" w:rsidRPr="005226D0">
        <w:rPr>
          <w:rFonts w:ascii="Arial" w:hAnsi="Arial" w:cs="Arial"/>
          <w:color w:val="000000"/>
          <w:sz w:val="24"/>
          <w:szCs w:val="24"/>
        </w:rPr>
        <w:t xml:space="preserve"> fotos</w:t>
      </w:r>
      <w:r w:rsidR="008865F2" w:rsidRPr="005226D0">
        <w:rPr>
          <w:rFonts w:ascii="Arial" w:hAnsi="Arial" w:cs="Arial"/>
          <w:color w:val="000000"/>
          <w:sz w:val="24"/>
          <w:szCs w:val="24"/>
        </w:rPr>
        <w:t>, videos y audios p</w:t>
      </w:r>
      <w:r w:rsidR="00D16F74" w:rsidRPr="005226D0">
        <w:rPr>
          <w:rFonts w:ascii="Arial" w:hAnsi="Arial" w:cs="Arial"/>
          <w:color w:val="000000"/>
          <w:sz w:val="24"/>
          <w:szCs w:val="24"/>
        </w:rPr>
        <w:t>ara evidenciar</w:t>
      </w:r>
      <w:r w:rsidR="008865F2" w:rsidRPr="005226D0">
        <w:rPr>
          <w:rFonts w:ascii="Arial" w:hAnsi="Arial" w:cs="Arial"/>
          <w:color w:val="000000"/>
          <w:sz w:val="24"/>
          <w:szCs w:val="24"/>
        </w:rPr>
        <w:t xml:space="preserve"> e</w:t>
      </w:r>
      <w:r w:rsidR="00D16F74" w:rsidRPr="005226D0">
        <w:rPr>
          <w:rFonts w:ascii="Arial" w:hAnsi="Arial" w:cs="Arial"/>
          <w:color w:val="000000"/>
          <w:sz w:val="24"/>
          <w:szCs w:val="24"/>
        </w:rPr>
        <w:t xml:space="preserve">l trabajo de los anestesiólogos durante su </w:t>
      </w:r>
      <w:r w:rsidR="005226D0">
        <w:rPr>
          <w:rFonts w:ascii="Arial" w:hAnsi="Arial" w:cs="Arial"/>
          <w:color w:val="000000"/>
          <w:sz w:val="24"/>
          <w:szCs w:val="24"/>
        </w:rPr>
        <w:t>cuidado</w:t>
      </w:r>
      <w:r w:rsidR="00D16F74" w:rsidRPr="005226D0">
        <w:rPr>
          <w:rFonts w:ascii="Arial" w:hAnsi="Arial" w:cs="Arial"/>
          <w:color w:val="000000"/>
          <w:sz w:val="24"/>
          <w:szCs w:val="24"/>
        </w:rPr>
        <w:t xml:space="preserve"> clínic</w:t>
      </w:r>
      <w:r w:rsidR="005226D0">
        <w:rPr>
          <w:rFonts w:ascii="Arial" w:hAnsi="Arial" w:cs="Arial"/>
          <w:color w:val="000000"/>
          <w:sz w:val="24"/>
          <w:szCs w:val="24"/>
        </w:rPr>
        <w:t>o</w:t>
      </w:r>
      <w:r w:rsidR="00D16F74" w:rsidRPr="005226D0">
        <w:rPr>
          <w:rFonts w:ascii="Arial" w:hAnsi="Arial" w:cs="Arial"/>
          <w:color w:val="000000"/>
          <w:sz w:val="24"/>
          <w:szCs w:val="24"/>
        </w:rPr>
        <w:t>, su formación y. aprendizaje</w:t>
      </w:r>
      <w:r w:rsidR="008865F2" w:rsidRPr="005226D0">
        <w:rPr>
          <w:rFonts w:ascii="Arial" w:hAnsi="Arial" w:cs="Arial"/>
          <w:color w:val="000000"/>
          <w:sz w:val="24"/>
          <w:szCs w:val="24"/>
        </w:rPr>
        <w:t xml:space="preserve">. </w:t>
      </w:r>
      <w:r w:rsidR="008865F2" w:rsidRPr="005226D0">
        <w:rPr>
          <w:rFonts w:ascii="Arial" w:hAnsi="Arial" w:cs="Arial"/>
          <w:color w:val="000000"/>
          <w:sz w:val="24"/>
          <w:szCs w:val="24"/>
          <w:lang w:val="es-MX"/>
        </w:rPr>
        <w:t>Estas sirven para explicar el rol que los anestesiólogos juegan para lograr la seguridad de los pacientes así como para ilustrar los materiales educativos que la WFSA</w:t>
      </w:r>
      <w:r w:rsidR="005226D0">
        <w:rPr>
          <w:rFonts w:ascii="Arial" w:hAnsi="Arial" w:cs="Arial"/>
          <w:color w:val="000000"/>
          <w:sz w:val="24"/>
          <w:szCs w:val="24"/>
          <w:lang w:val="es-MX"/>
        </w:rPr>
        <w:t xml:space="preserve"> crea o emplea</w:t>
      </w:r>
      <w:r w:rsidR="008865F2" w:rsidRPr="005226D0">
        <w:rPr>
          <w:rFonts w:ascii="Arial" w:hAnsi="Arial" w:cs="Arial"/>
          <w:color w:val="000000"/>
          <w:sz w:val="24"/>
          <w:szCs w:val="24"/>
          <w:lang w:val="es-MX"/>
        </w:rPr>
        <w:t>.</w:t>
      </w:r>
    </w:p>
    <w:p w14:paraId="42076E06" w14:textId="2B192B00" w:rsidR="008865F2" w:rsidRPr="005226D0" w:rsidRDefault="008865F2" w:rsidP="00FB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AC6A1B2" w14:textId="77777777" w:rsidR="008865F2" w:rsidRPr="00D65655" w:rsidRDefault="008865F2" w:rsidP="008865F2">
      <w:pPr>
        <w:rPr>
          <w:rFonts w:ascii="Arial" w:hAnsi="Arial" w:cs="Arial"/>
          <w:b/>
          <w:bCs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D65655">
        <w:rPr>
          <w:rFonts w:ascii="Arial" w:hAnsi="Arial" w:cs="Arial"/>
          <w:b/>
          <w:bCs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Temática: </w:t>
      </w:r>
    </w:p>
    <w:p w14:paraId="05C39D42" w14:textId="7448D41B" w:rsidR="008865F2" w:rsidRPr="005226D0" w:rsidRDefault="008865F2" w:rsidP="008865F2">
      <w:pPr>
        <w:rPr>
          <w:rFonts w:ascii="Arial" w:hAnsi="Arial" w:cs="Arial"/>
          <w:sz w:val="24"/>
          <w:szCs w:val="24"/>
        </w:rPr>
      </w:pPr>
      <w:r w:rsidRPr="005226D0">
        <w:rPr>
          <w:rFonts w:ascii="Arial" w:hAnsi="Arial" w:cs="Arial"/>
          <w:sz w:val="24"/>
          <w:szCs w:val="24"/>
        </w:rPr>
        <w:t>E</w:t>
      </w:r>
      <w:r w:rsidRPr="005226D0">
        <w:rPr>
          <w:rFonts w:ascii="Arial" w:hAnsi="Arial" w:cs="Arial"/>
          <w:sz w:val="24"/>
          <w:szCs w:val="24"/>
        </w:rPr>
        <w:t>l concurso está dividido en 5 tópicos</w:t>
      </w:r>
      <w:r w:rsidRPr="005226D0">
        <w:rPr>
          <w:rFonts w:ascii="Arial" w:hAnsi="Arial" w:cs="Arial"/>
          <w:sz w:val="24"/>
          <w:szCs w:val="24"/>
        </w:rPr>
        <w:t>:</w:t>
      </w:r>
      <w:r w:rsidRPr="005226D0">
        <w:rPr>
          <w:rFonts w:ascii="Arial" w:hAnsi="Arial" w:cs="Arial"/>
          <w:sz w:val="24"/>
          <w:szCs w:val="24"/>
        </w:rPr>
        <w:t xml:space="preserve"> </w:t>
      </w:r>
    </w:p>
    <w:p w14:paraId="5DF04B68" w14:textId="77777777" w:rsidR="005226D0" w:rsidRPr="005226D0" w:rsidRDefault="005226D0" w:rsidP="005226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6D0">
        <w:rPr>
          <w:rFonts w:ascii="Arial" w:hAnsi="Arial" w:cs="Arial"/>
          <w:sz w:val="24"/>
          <w:szCs w:val="24"/>
        </w:rPr>
        <w:t>Atención de los pacientes en el quirófano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Qx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5226D0">
        <w:rPr>
          <w:rFonts w:ascii="Arial" w:hAnsi="Arial" w:cs="Arial"/>
          <w:sz w:val="24"/>
          <w:szCs w:val="24"/>
        </w:rPr>
        <w:t xml:space="preserve"> en la unidad de cuidados post anestésico</w:t>
      </w:r>
      <w:r>
        <w:rPr>
          <w:rFonts w:ascii="Arial" w:hAnsi="Arial" w:cs="Arial"/>
          <w:sz w:val="24"/>
          <w:szCs w:val="24"/>
        </w:rPr>
        <w:t xml:space="preserve"> (UCPA)</w:t>
      </w:r>
      <w:r w:rsidRPr="005226D0">
        <w:rPr>
          <w:rFonts w:ascii="Arial" w:hAnsi="Arial" w:cs="Arial"/>
          <w:sz w:val="24"/>
          <w:szCs w:val="24"/>
        </w:rPr>
        <w:t xml:space="preserve"> o en cuidado intensivo </w:t>
      </w:r>
      <w:r>
        <w:rPr>
          <w:rFonts w:ascii="Arial" w:hAnsi="Arial" w:cs="Arial"/>
          <w:sz w:val="24"/>
          <w:szCs w:val="24"/>
        </w:rPr>
        <w:t>(UCI)</w:t>
      </w:r>
    </w:p>
    <w:p w14:paraId="624A87A7" w14:textId="77777777" w:rsidR="008865F2" w:rsidRPr="005226D0" w:rsidRDefault="008865F2" w:rsidP="008865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6D0">
        <w:rPr>
          <w:rFonts w:ascii="Arial" w:hAnsi="Arial" w:cs="Arial"/>
          <w:sz w:val="24"/>
          <w:szCs w:val="24"/>
        </w:rPr>
        <w:t xml:space="preserve">Atención de los pacientes por fuera de estas áreas </w:t>
      </w:r>
    </w:p>
    <w:p w14:paraId="60430DAC" w14:textId="77777777" w:rsidR="008865F2" w:rsidRPr="005226D0" w:rsidRDefault="008865F2" w:rsidP="008865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6D0">
        <w:rPr>
          <w:rFonts w:ascii="Arial" w:hAnsi="Arial" w:cs="Arial"/>
          <w:sz w:val="24"/>
          <w:szCs w:val="24"/>
        </w:rPr>
        <w:t>Educación médica continuada (congresos, formación de residentes, etcétera )</w:t>
      </w:r>
    </w:p>
    <w:p w14:paraId="077070EE" w14:textId="77777777" w:rsidR="008865F2" w:rsidRPr="005226D0" w:rsidRDefault="008865F2" w:rsidP="008865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6D0">
        <w:rPr>
          <w:rFonts w:ascii="Arial" w:hAnsi="Arial" w:cs="Arial"/>
          <w:sz w:val="24"/>
          <w:szCs w:val="24"/>
        </w:rPr>
        <w:t xml:space="preserve">El equipo quirúrgico </w:t>
      </w:r>
    </w:p>
    <w:p w14:paraId="7FA90E15" w14:textId="77777777" w:rsidR="008865F2" w:rsidRPr="005226D0" w:rsidRDefault="008865F2" w:rsidP="008865F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26D0">
        <w:rPr>
          <w:rFonts w:ascii="Arial" w:hAnsi="Arial" w:cs="Arial"/>
          <w:sz w:val="24"/>
          <w:szCs w:val="24"/>
        </w:rPr>
        <w:t>Anestesia en el ámbito Global Health (anestesia en ambientes de bajos recursos )</w:t>
      </w:r>
    </w:p>
    <w:p w14:paraId="680793F2" w14:textId="77777777" w:rsidR="008865F2" w:rsidRPr="005226D0" w:rsidRDefault="008865F2" w:rsidP="00FB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E91484" w14:textId="47F6BCD2" w:rsidR="00FB6A36" w:rsidRPr="005226D0" w:rsidRDefault="00FB6A36" w:rsidP="00FB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C"/>
          <w:sz w:val="24"/>
          <w:szCs w:val="24"/>
        </w:rPr>
      </w:pPr>
      <w:r w:rsidRPr="005226D0">
        <w:rPr>
          <w:rFonts w:ascii="Arial" w:hAnsi="Arial" w:cs="Arial"/>
          <w:b/>
          <w:bCs/>
          <w:color w:val="4F81BC"/>
          <w:sz w:val="24"/>
          <w:szCs w:val="24"/>
        </w:rPr>
        <w:t>Pr</w:t>
      </w:r>
      <w:r w:rsidR="008865F2" w:rsidRPr="005226D0">
        <w:rPr>
          <w:rFonts w:ascii="Arial" w:hAnsi="Arial" w:cs="Arial"/>
          <w:b/>
          <w:bCs/>
          <w:color w:val="4F81BC"/>
          <w:sz w:val="24"/>
          <w:szCs w:val="24"/>
        </w:rPr>
        <w:t>emios</w:t>
      </w:r>
    </w:p>
    <w:p w14:paraId="17ACD0BC" w14:textId="77777777" w:rsidR="008865F2" w:rsidRPr="005226D0" w:rsidRDefault="008865F2" w:rsidP="00FB6A36">
      <w:pPr>
        <w:autoSpaceDE w:val="0"/>
        <w:autoSpaceDN w:val="0"/>
        <w:adjustRightInd w:val="0"/>
        <w:spacing w:after="25" w:line="240" w:lineRule="auto"/>
        <w:rPr>
          <w:rFonts w:ascii="Arial" w:hAnsi="Arial" w:cs="Arial"/>
          <w:color w:val="000000"/>
          <w:sz w:val="24"/>
          <w:szCs w:val="24"/>
        </w:rPr>
      </w:pPr>
    </w:p>
    <w:p w14:paraId="30609E94" w14:textId="02A5B3A6" w:rsidR="008865F2" w:rsidRPr="005226D0" w:rsidRDefault="008865F2" w:rsidP="008865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26D0">
        <w:rPr>
          <w:rFonts w:ascii="Arial" w:hAnsi="Arial" w:cs="Arial"/>
          <w:sz w:val="24"/>
          <w:szCs w:val="24"/>
        </w:rPr>
        <w:t xml:space="preserve">Primer lugar: pase. VIP Al Congreso Mundial de Anestesiología (WCA2021). 2021. Y 200 dólares. </w:t>
      </w:r>
    </w:p>
    <w:p w14:paraId="05B06F2F" w14:textId="0000D210" w:rsidR="008865F2" w:rsidRPr="005226D0" w:rsidRDefault="008865F2" w:rsidP="008865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26D0">
        <w:rPr>
          <w:rFonts w:ascii="Arial" w:hAnsi="Arial" w:cs="Arial"/>
          <w:sz w:val="24"/>
          <w:szCs w:val="24"/>
        </w:rPr>
        <w:t>Segundo lugar</w:t>
      </w:r>
      <w:r w:rsidR="005226D0">
        <w:rPr>
          <w:rFonts w:ascii="Arial" w:hAnsi="Arial" w:cs="Arial"/>
          <w:sz w:val="24"/>
          <w:szCs w:val="24"/>
        </w:rPr>
        <w:t>:</w:t>
      </w:r>
      <w:r w:rsidRPr="005226D0">
        <w:rPr>
          <w:rFonts w:ascii="Arial" w:hAnsi="Arial" w:cs="Arial"/>
          <w:sz w:val="24"/>
          <w:szCs w:val="24"/>
        </w:rPr>
        <w:t xml:space="preserve"> 150 dólares</w:t>
      </w:r>
    </w:p>
    <w:p w14:paraId="5CA60243" w14:textId="74DF57BD" w:rsidR="008865F2" w:rsidRPr="005226D0" w:rsidRDefault="008865F2" w:rsidP="008865F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226D0">
        <w:rPr>
          <w:rFonts w:ascii="Arial" w:hAnsi="Arial" w:cs="Arial"/>
          <w:sz w:val="24"/>
          <w:szCs w:val="24"/>
        </w:rPr>
        <w:t>Tercer lugar</w:t>
      </w:r>
      <w:r w:rsidR="005226D0">
        <w:rPr>
          <w:rFonts w:ascii="Arial" w:hAnsi="Arial" w:cs="Arial"/>
          <w:sz w:val="24"/>
          <w:szCs w:val="24"/>
        </w:rPr>
        <w:t>:</w:t>
      </w:r>
      <w:r w:rsidRPr="005226D0">
        <w:rPr>
          <w:rFonts w:ascii="Arial" w:hAnsi="Arial" w:cs="Arial"/>
          <w:sz w:val="24"/>
          <w:szCs w:val="24"/>
        </w:rPr>
        <w:t xml:space="preserve"> 100 dólares. </w:t>
      </w:r>
    </w:p>
    <w:p w14:paraId="71CC0DE2" w14:textId="27B44E7C" w:rsidR="00FB6A36" w:rsidRPr="005226D0" w:rsidRDefault="008865F2" w:rsidP="008865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00050"/>
          <w:sz w:val="24"/>
          <w:szCs w:val="24"/>
        </w:rPr>
      </w:pPr>
      <w:r w:rsidRPr="005226D0">
        <w:rPr>
          <w:rFonts w:ascii="Arial" w:hAnsi="Arial" w:cs="Arial"/>
          <w:color w:val="000000"/>
          <w:sz w:val="24"/>
          <w:szCs w:val="24"/>
        </w:rPr>
        <w:t>Los primeros lugares se obtendrán de los ganadores de cada una de las cinco categorías. Los ganadores temáticos no seleccionados para los premios, recibir</w:t>
      </w:r>
      <w:r w:rsidR="005226D0">
        <w:rPr>
          <w:rFonts w:ascii="Arial" w:hAnsi="Arial" w:cs="Arial"/>
          <w:color w:val="000000"/>
          <w:sz w:val="24"/>
          <w:szCs w:val="24"/>
        </w:rPr>
        <w:t>á</w:t>
      </w:r>
      <w:r w:rsidRPr="005226D0">
        <w:rPr>
          <w:rFonts w:ascii="Arial" w:hAnsi="Arial" w:cs="Arial"/>
          <w:color w:val="000000"/>
          <w:sz w:val="24"/>
          <w:szCs w:val="24"/>
        </w:rPr>
        <w:t>n un certificado y serán destacados en el WCA21 y en el sitio web de la WFSA</w:t>
      </w:r>
      <w:r w:rsidR="00FB6A36" w:rsidRPr="005226D0">
        <w:rPr>
          <w:rFonts w:ascii="Arial" w:hAnsi="Arial" w:cs="Arial"/>
          <w:color w:val="000000"/>
          <w:sz w:val="24"/>
          <w:szCs w:val="24"/>
        </w:rPr>
        <w:t xml:space="preserve"> </w:t>
      </w:r>
      <w:r w:rsidR="00FB6A36" w:rsidRPr="005226D0">
        <w:rPr>
          <w:rFonts w:ascii="Arial" w:hAnsi="Arial" w:cs="Arial"/>
          <w:color w:val="1154CC"/>
          <w:sz w:val="24"/>
          <w:szCs w:val="24"/>
        </w:rPr>
        <w:t>wfsahq.org</w:t>
      </w:r>
      <w:r w:rsidR="00FB6A36" w:rsidRPr="005226D0">
        <w:rPr>
          <w:rFonts w:ascii="Arial" w:hAnsi="Arial" w:cs="Arial"/>
          <w:color w:val="500050"/>
          <w:sz w:val="24"/>
          <w:szCs w:val="24"/>
        </w:rPr>
        <w:t xml:space="preserve">. </w:t>
      </w:r>
    </w:p>
    <w:p w14:paraId="3059D0D0" w14:textId="77777777" w:rsidR="008865F2" w:rsidRPr="005226D0" w:rsidRDefault="008865F2" w:rsidP="00FB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C"/>
          <w:sz w:val="24"/>
          <w:szCs w:val="24"/>
        </w:rPr>
      </w:pPr>
    </w:p>
    <w:p w14:paraId="3C3D7D61" w14:textId="0C24EF66" w:rsidR="00FB6A36" w:rsidRPr="005226D0" w:rsidRDefault="008865F2" w:rsidP="00FB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C"/>
          <w:sz w:val="24"/>
          <w:szCs w:val="24"/>
        </w:rPr>
      </w:pPr>
      <w:r w:rsidRPr="005226D0">
        <w:rPr>
          <w:rFonts w:ascii="Arial" w:hAnsi="Arial" w:cs="Arial"/>
          <w:b/>
          <w:bCs/>
          <w:color w:val="4F81BC"/>
          <w:sz w:val="24"/>
          <w:szCs w:val="24"/>
        </w:rPr>
        <w:t>Fechas clave:</w:t>
      </w:r>
    </w:p>
    <w:p w14:paraId="0000CFE9" w14:textId="77777777" w:rsidR="008865F2" w:rsidRPr="005226D0" w:rsidRDefault="008865F2" w:rsidP="00FB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C"/>
          <w:sz w:val="24"/>
          <w:szCs w:val="24"/>
        </w:rPr>
      </w:pPr>
    </w:p>
    <w:p w14:paraId="1DFFC9D5" w14:textId="28E8EB7E" w:rsidR="00FB6A36" w:rsidRPr="005226D0" w:rsidRDefault="00FB6A36" w:rsidP="00FB6A36">
      <w:pPr>
        <w:autoSpaceDE w:val="0"/>
        <w:autoSpaceDN w:val="0"/>
        <w:adjustRightInd w:val="0"/>
        <w:spacing w:after="22" w:line="240" w:lineRule="auto"/>
        <w:rPr>
          <w:rFonts w:ascii="Arial" w:hAnsi="Arial" w:cs="Arial"/>
          <w:color w:val="000000"/>
          <w:sz w:val="24"/>
          <w:szCs w:val="24"/>
        </w:rPr>
      </w:pPr>
      <w:r w:rsidRPr="005226D0">
        <w:rPr>
          <w:rFonts w:ascii="Arial" w:hAnsi="Arial" w:cs="Arial"/>
          <w:color w:val="000000"/>
          <w:sz w:val="24"/>
          <w:szCs w:val="24"/>
        </w:rPr>
        <w:t xml:space="preserve">- </w:t>
      </w:r>
      <w:r w:rsidR="008865F2" w:rsidRPr="005226D0">
        <w:rPr>
          <w:rFonts w:ascii="Arial" w:hAnsi="Arial" w:cs="Arial"/>
          <w:color w:val="000000"/>
          <w:sz w:val="24"/>
          <w:szCs w:val="24"/>
        </w:rPr>
        <w:t>Apertura del concurso</w:t>
      </w:r>
      <w:r w:rsidRPr="005226D0">
        <w:rPr>
          <w:rFonts w:ascii="Arial" w:hAnsi="Arial" w:cs="Arial"/>
          <w:color w:val="000000"/>
          <w:sz w:val="24"/>
          <w:szCs w:val="24"/>
        </w:rPr>
        <w:t xml:space="preserve">: </w:t>
      </w:r>
      <w:r w:rsidR="008865F2" w:rsidRPr="005226D0">
        <w:rPr>
          <w:rFonts w:ascii="Arial" w:hAnsi="Arial" w:cs="Arial"/>
          <w:color w:val="000000"/>
          <w:sz w:val="24"/>
          <w:szCs w:val="24"/>
        </w:rPr>
        <w:t>Abril 8,</w:t>
      </w:r>
      <w:r w:rsidRPr="005226D0">
        <w:rPr>
          <w:rFonts w:ascii="Arial" w:hAnsi="Arial" w:cs="Arial"/>
          <w:color w:val="000000"/>
          <w:sz w:val="24"/>
          <w:szCs w:val="24"/>
        </w:rPr>
        <w:t xml:space="preserve"> 2021 </w:t>
      </w:r>
    </w:p>
    <w:p w14:paraId="7789C747" w14:textId="189CD21A" w:rsidR="008865F2" w:rsidRPr="005226D0" w:rsidRDefault="00FB6A36" w:rsidP="008865F2">
      <w:pPr>
        <w:rPr>
          <w:rFonts w:ascii="Arial" w:hAnsi="Arial" w:cs="Arial"/>
          <w:sz w:val="24"/>
          <w:szCs w:val="24"/>
        </w:rPr>
      </w:pPr>
      <w:r w:rsidRPr="005226D0">
        <w:rPr>
          <w:rFonts w:ascii="Arial" w:hAnsi="Arial" w:cs="Arial"/>
          <w:color w:val="000000"/>
          <w:sz w:val="24"/>
          <w:szCs w:val="24"/>
        </w:rPr>
        <w:t xml:space="preserve">- </w:t>
      </w:r>
      <w:r w:rsidR="008865F2" w:rsidRPr="005226D0">
        <w:rPr>
          <w:rFonts w:ascii="Arial" w:hAnsi="Arial" w:cs="Arial"/>
          <w:sz w:val="24"/>
          <w:szCs w:val="24"/>
        </w:rPr>
        <w:t>Fecha límite. Para enviar fotografías. Mayo 9, 2021.</w:t>
      </w:r>
      <w:r w:rsidR="008865F2" w:rsidRPr="005226D0">
        <w:rPr>
          <w:rFonts w:ascii="Arial" w:hAnsi="Arial" w:cs="Arial"/>
          <w:sz w:val="24"/>
          <w:szCs w:val="24"/>
        </w:rPr>
        <w:br/>
        <w:t>- Decisi</w:t>
      </w:r>
      <w:r w:rsidR="005226D0">
        <w:rPr>
          <w:rFonts w:ascii="Arial" w:hAnsi="Arial" w:cs="Arial"/>
          <w:sz w:val="24"/>
          <w:szCs w:val="24"/>
        </w:rPr>
        <w:t>ó</w:t>
      </w:r>
      <w:r w:rsidR="008865F2" w:rsidRPr="005226D0">
        <w:rPr>
          <w:rFonts w:ascii="Arial" w:hAnsi="Arial" w:cs="Arial"/>
          <w:sz w:val="24"/>
          <w:szCs w:val="24"/>
        </w:rPr>
        <w:t>n del jurado Junio 9, 2021</w:t>
      </w:r>
    </w:p>
    <w:p w14:paraId="052671FD" w14:textId="77777777" w:rsidR="00FB6A36" w:rsidRPr="005226D0" w:rsidRDefault="00FB6A36" w:rsidP="00FB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6E41388" w14:textId="77777777" w:rsidR="00D65655" w:rsidRPr="00D65655" w:rsidRDefault="00FB6A36" w:rsidP="00D65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C"/>
          <w:sz w:val="24"/>
          <w:szCs w:val="24"/>
        </w:rPr>
      </w:pPr>
      <w:proofErr w:type="spellStart"/>
      <w:r w:rsidRPr="00D65655">
        <w:rPr>
          <w:rFonts w:ascii="Arial" w:hAnsi="Arial" w:cs="Arial"/>
          <w:b/>
          <w:bCs/>
          <w:color w:val="4F81BC"/>
          <w:sz w:val="24"/>
          <w:szCs w:val="24"/>
        </w:rPr>
        <w:t>Eligibili</w:t>
      </w:r>
      <w:r w:rsidR="00286021" w:rsidRPr="00D65655">
        <w:rPr>
          <w:rFonts w:ascii="Arial" w:hAnsi="Arial" w:cs="Arial"/>
          <w:b/>
          <w:bCs/>
          <w:color w:val="4F81BC"/>
          <w:sz w:val="24"/>
          <w:szCs w:val="24"/>
        </w:rPr>
        <w:t>dad</w:t>
      </w:r>
      <w:proofErr w:type="spellEnd"/>
      <w:r w:rsidRPr="00D65655">
        <w:rPr>
          <w:rFonts w:ascii="Arial" w:hAnsi="Arial" w:cs="Arial"/>
          <w:b/>
          <w:bCs/>
          <w:color w:val="4F81BC"/>
          <w:sz w:val="24"/>
          <w:szCs w:val="24"/>
        </w:rPr>
        <w:t xml:space="preserve"> </w:t>
      </w:r>
    </w:p>
    <w:p w14:paraId="0A4FDBBB" w14:textId="77777777" w:rsidR="00D65655" w:rsidRDefault="00D65655" w:rsidP="00D65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C"/>
          <w:sz w:val="24"/>
          <w:szCs w:val="24"/>
        </w:rPr>
      </w:pPr>
    </w:p>
    <w:p w14:paraId="2C0D3C6A" w14:textId="34AD43B1" w:rsidR="00FB6A36" w:rsidRDefault="00FB6A36" w:rsidP="00D65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C"/>
          <w:sz w:val="24"/>
          <w:szCs w:val="24"/>
          <w:lang w:val="es-MX"/>
        </w:rPr>
      </w:pPr>
      <w:proofErr w:type="spellStart"/>
      <w:r w:rsidRPr="005226D0">
        <w:rPr>
          <w:rFonts w:ascii="Arial" w:hAnsi="Arial" w:cs="Arial"/>
          <w:sz w:val="24"/>
          <w:szCs w:val="24"/>
        </w:rPr>
        <w:t>Eligibili</w:t>
      </w:r>
      <w:r w:rsidR="00286021" w:rsidRPr="005226D0">
        <w:rPr>
          <w:rFonts w:ascii="Arial" w:hAnsi="Arial" w:cs="Arial"/>
          <w:sz w:val="24"/>
          <w:szCs w:val="24"/>
        </w:rPr>
        <w:t>dad</w:t>
      </w:r>
      <w:proofErr w:type="spellEnd"/>
      <w:r w:rsidRPr="005226D0">
        <w:rPr>
          <w:rFonts w:ascii="Arial" w:hAnsi="Arial" w:cs="Arial"/>
          <w:sz w:val="24"/>
          <w:szCs w:val="24"/>
        </w:rPr>
        <w:t xml:space="preserve">: </w:t>
      </w:r>
      <w:r w:rsidR="00286021" w:rsidRPr="005226D0">
        <w:rPr>
          <w:rFonts w:ascii="Arial" w:hAnsi="Arial" w:cs="Arial"/>
          <w:sz w:val="24"/>
          <w:szCs w:val="24"/>
        </w:rPr>
        <w:t xml:space="preserve">el concurso está abierto únicamente para los individuos </w:t>
      </w:r>
      <w:r w:rsidR="00286021" w:rsidRPr="005226D0">
        <w:rPr>
          <w:rFonts w:ascii="Arial" w:hAnsi="Arial" w:cs="Arial"/>
          <w:sz w:val="24"/>
          <w:szCs w:val="24"/>
          <w:lang w:val="es-MX"/>
        </w:rPr>
        <w:t xml:space="preserve">que ejercen la anestesiología </w:t>
      </w:r>
      <w:r w:rsidR="005226D0">
        <w:rPr>
          <w:rFonts w:ascii="Arial" w:hAnsi="Arial" w:cs="Arial"/>
          <w:lang w:val="es-MX"/>
        </w:rPr>
        <w:t>a</w:t>
      </w:r>
      <w:r w:rsidR="00286021" w:rsidRPr="005226D0">
        <w:rPr>
          <w:rFonts w:ascii="Arial" w:hAnsi="Arial" w:cs="Arial"/>
          <w:sz w:val="24"/>
          <w:szCs w:val="24"/>
          <w:lang w:val="es-MX"/>
        </w:rPr>
        <w:t xml:space="preserve"> la fecha de inscripción. No se permite organizaciones no gubernamentales(</w:t>
      </w:r>
      <w:proofErr w:type="spellStart"/>
      <w:r w:rsidR="00286021" w:rsidRPr="005226D0">
        <w:rPr>
          <w:rFonts w:ascii="Arial" w:hAnsi="Arial" w:cs="Arial"/>
          <w:sz w:val="24"/>
          <w:szCs w:val="24"/>
          <w:lang w:val="es-MX"/>
        </w:rPr>
        <w:t>ONGs</w:t>
      </w:r>
      <w:proofErr w:type="spellEnd"/>
      <w:r w:rsidR="00286021" w:rsidRPr="005226D0">
        <w:rPr>
          <w:rFonts w:ascii="Arial" w:hAnsi="Arial" w:cs="Arial"/>
          <w:sz w:val="24"/>
          <w:szCs w:val="24"/>
          <w:lang w:val="es-MX"/>
        </w:rPr>
        <w:t>) u empresas comerciales para participar u obtener un premio. No se requiere el pago de cuota alguna para participar.</w:t>
      </w:r>
      <w:r w:rsidR="00286021" w:rsidRPr="005226D0">
        <w:rPr>
          <w:rFonts w:ascii="Arial" w:hAnsi="Arial" w:cs="Arial"/>
          <w:sz w:val="24"/>
          <w:szCs w:val="24"/>
        </w:rPr>
        <w:t xml:space="preserve"> </w:t>
      </w:r>
      <w:r w:rsidRPr="005226D0">
        <w:rPr>
          <w:rFonts w:ascii="Arial" w:hAnsi="Arial" w:cs="Arial"/>
          <w:sz w:val="24"/>
          <w:szCs w:val="24"/>
        </w:rPr>
        <w:br/>
      </w:r>
      <w:r w:rsidRPr="005226D0">
        <w:rPr>
          <w:rFonts w:ascii="Arial" w:hAnsi="Arial" w:cs="Arial"/>
          <w:sz w:val="24"/>
          <w:szCs w:val="24"/>
        </w:rPr>
        <w:br/>
      </w:r>
      <w:r w:rsidR="00286021" w:rsidRPr="005226D0">
        <w:rPr>
          <w:rFonts w:ascii="Arial" w:hAnsi="Arial" w:cs="Arial"/>
          <w:b/>
          <w:bCs/>
          <w:color w:val="4F81BC"/>
          <w:sz w:val="24"/>
          <w:szCs w:val="24"/>
          <w:lang w:val="es-MX"/>
        </w:rPr>
        <w:t>Reglas para enviar fotografías</w:t>
      </w:r>
    </w:p>
    <w:p w14:paraId="760A9DF6" w14:textId="77777777" w:rsidR="00D65655" w:rsidRPr="005226D0" w:rsidRDefault="00D65655" w:rsidP="00D656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C"/>
          <w:sz w:val="24"/>
          <w:szCs w:val="24"/>
        </w:rPr>
      </w:pPr>
    </w:p>
    <w:p w14:paraId="6A6A5E53" w14:textId="7435F123" w:rsidR="00286021" w:rsidRPr="00286021" w:rsidRDefault="00FB6A36" w:rsidP="001E62DD">
      <w:pPr>
        <w:pStyle w:val="Default"/>
        <w:rPr>
          <w:rFonts w:ascii="Arial" w:hAnsi="Arial" w:cs="Arial"/>
          <w:color w:val="2C2B2B"/>
        </w:rPr>
      </w:pPr>
      <w:r w:rsidRPr="005226D0">
        <w:rPr>
          <w:rFonts w:ascii="Arial" w:hAnsi="Arial" w:cs="Arial"/>
        </w:rPr>
        <w:t xml:space="preserve">- </w:t>
      </w:r>
      <w:r w:rsidR="00286021" w:rsidRPr="005226D0">
        <w:rPr>
          <w:rFonts w:ascii="Arial" w:hAnsi="Arial" w:cs="Arial"/>
          <w:color w:val="2C2B2B"/>
        </w:rPr>
        <w:t xml:space="preserve">Cada concursante </w:t>
      </w:r>
      <w:r w:rsidR="00286021" w:rsidRPr="005226D0">
        <w:rPr>
          <w:rFonts w:ascii="Arial" w:hAnsi="Arial" w:cs="Arial"/>
          <w:color w:val="2C2B2B"/>
          <w:lang w:val="es-MX"/>
        </w:rPr>
        <w:t xml:space="preserve">puede enviar un máximo de 3 fotos al correo electrónico </w:t>
      </w:r>
      <w:r w:rsidRPr="005226D0">
        <w:rPr>
          <w:rFonts w:ascii="Arial" w:hAnsi="Arial" w:cs="Arial"/>
          <w:color w:val="0000FF"/>
        </w:rPr>
        <w:t xml:space="preserve">comms@wfsahq.org </w:t>
      </w:r>
      <w:r w:rsidR="001E62DD" w:rsidRPr="005226D0">
        <w:rPr>
          <w:rFonts w:ascii="Arial" w:hAnsi="Arial" w:cs="Arial"/>
          <w:color w:val="2C2B2B"/>
        </w:rPr>
        <w:t xml:space="preserve">a través de </w:t>
      </w:r>
      <w:r w:rsidR="00286021" w:rsidRPr="00286021">
        <w:rPr>
          <w:rFonts w:ascii="Arial" w:hAnsi="Arial" w:cs="Arial"/>
          <w:color w:val="0000FF"/>
        </w:rPr>
        <w:t>https://photos.google.com/</w:t>
      </w:r>
      <w:r w:rsidR="00286021" w:rsidRPr="00286021">
        <w:rPr>
          <w:rFonts w:ascii="Arial" w:hAnsi="Arial" w:cs="Arial"/>
          <w:color w:val="2C2B2B"/>
        </w:rPr>
        <w:t xml:space="preserve">. </w:t>
      </w:r>
      <w:r w:rsidR="001E62DD" w:rsidRPr="005226D0">
        <w:rPr>
          <w:rFonts w:ascii="Arial" w:hAnsi="Arial" w:cs="Arial"/>
          <w:color w:val="2C2B2B"/>
        </w:rPr>
        <w:t xml:space="preserve">(Se carga la foto en esa página Web, se selecciona la foto una vez cargada y luego se le indica compartir al mail </w:t>
      </w:r>
      <w:r w:rsidR="001E62DD" w:rsidRPr="005226D0">
        <w:rPr>
          <w:rFonts w:ascii="Arial" w:hAnsi="Arial" w:cs="Arial"/>
          <w:color w:val="0000FF"/>
        </w:rPr>
        <w:t>comms@wfsahq.org</w:t>
      </w:r>
      <w:r w:rsidR="001E62DD" w:rsidRPr="005226D0">
        <w:rPr>
          <w:rFonts w:ascii="Arial" w:hAnsi="Arial" w:cs="Arial"/>
          <w:color w:val="0000FF"/>
        </w:rPr>
        <w:t>)</w:t>
      </w:r>
    </w:p>
    <w:p w14:paraId="5269AAF4" w14:textId="37049410" w:rsidR="00286021" w:rsidRPr="005226D0" w:rsidRDefault="00FB6A36" w:rsidP="00FB6A36">
      <w:pPr>
        <w:pStyle w:val="Default"/>
        <w:rPr>
          <w:rFonts w:ascii="Arial" w:hAnsi="Arial" w:cs="Arial"/>
        </w:rPr>
      </w:pPr>
      <w:r w:rsidRPr="005226D0">
        <w:rPr>
          <w:rFonts w:ascii="Arial" w:hAnsi="Arial" w:cs="Arial"/>
        </w:rPr>
        <w:lastRenderedPageBreak/>
        <w:t xml:space="preserve">- </w:t>
      </w:r>
      <w:r w:rsidR="00286021" w:rsidRPr="005226D0">
        <w:rPr>
          <w:rFonts w:ascii="Arial" w:hAnsi="Arial" w:cs="Arial"/>
        </w:rPr>
        <w:t>Cada foto debe ser acompañada por una breve descripción( máximo 100 palabras) y la definición de en cual temática será inscrita( vea la tabla inferior )</w:t>
      </w:r>
    </w:p>
    <w:p w14:paraId="57D7D35D" w14:textId="3AD03399" w:rsidR="00FB6A36" w:rsidRPr="005226D0" w:rsidRDefault="00FB6A36" w:rsidP="00FB6A36">
      <w:pPr>
        <w:pStyle w:val="Default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0"/>
        <w:gridCol w:w="4703"/>
      </w:tblGrid>
      <w:tr w:rsidR="00FB6A36" w:rsidRPr="005226D0" w14:paraId="7E2C8EC3" w14:textId="77777777" w:rsidTr="00D65655">
        <w:trPr>
          <w:trHeight w:val="120"/>
        </w:trPr>
        <w:tc>
          <w:tcPr>
            <w:tcW w:w="3680" w:type="dxa"/>
          </w:tcPr>
          <w:p w14:paraId="0DD48E99" w14:textId="31BCC2B0" w:rsidR="00FB6A36" w:rsidRPr="005226D0" w:rsidRDefault="005226D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F</w:t>
            </w:r>
            <w:r w:rsidR="00286021" w:rsidRPr="005226D0">
              <w:rPr>
                <w:rFonts w:ascii="Arial" w:hAnsi="Arial" w:cs="Arial"/>
                <w:lang w:val="es-MX"/>
              </w:rPr>
              <w:t xml:space="preserve">echa </w:t>
            </w:r>
            <w:r w:rsidR="00FB6A36" w:rsidRPr="005226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3" w:type="dxa"/>
          </w:tcPr>
          <w:p w14:paraId="2E6F4811" w14:textId="3390161F" w:rsidR="00FB6A36" w:rsidRPr="005226D0" w:rsidRDefault="005226D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="00286021" w:rsidRPr="005226D0">
              <w:rPr>
                <w:rFonts w:ascii="Arial" w:hAnsi="Arial" w:cs="Arial"/>
                <w:lang w:val="es-MX"/>
              </w:rPr>
              <w:t xml:space="preserve">argo </w:t>
            </w:r>
          </w:p>
        </w:tc>
      </w:tr>
      <w:tr w:rsidR="00FB6A36" w:rsidRPr="005226D0" w14:paraId="7A4643B4" w14:textId="77777777" w:rsidTr="00D65655">
        <w:trPr>
          <w:trHeight w:val="120"/>
        </w:trPr>
        <w:tc>
          <w:tcPr>
            <w:tcW w:w="3680" w:type="dxa"/>
          </w:tcPr>
          <w:p w14:paraId="0E6DBFD6" w14:textId="4CC82118" w:rsidR="00FB6A36" w:rsidRPr="005226D0" w:rsidRDefault="005226D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N</w:t>
            </w:r>
            <w:r w:rsidR="00286021" w:rsidRPr="005226D0">
              <w:rPr>
                <w:rFonts w:ascii="Arial" w:hAnsi="Arial" w:cs="Arial"/>
                <w:lang w:val="es-MX"/>
              </w:rPr>
              <w:t xml:space="preserve">ombre </w:t>
            </w:r>
            <w:r w:rsidR="00FB6A36" w:rsidRPr="005226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3" w:type="dxa"/>
          </w:tcPr>
          <w:p w14:paraId="236524EC" w14:textId="0BB71968" w:rsidR="00FB6A36" w:rsidRPr="005226D0" w:rsidRDefault="005226D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A</w:t>
            </w:r>
            <w:r w:rsidR="00286021" w:rsidRPr="005226D0">
              <w:rPr>
                <w:rFonts w:ascii="Arial" w:hAnsi="Arial" w:cs="Arial"/>
                <w:lang w:val="es-MX"/>
              </w:rPr>
              <w:t xml:space="preserve">pellido </w:t>
            </w:r>
          </w:p>
        </w:tc>
      </w:tr>
      <w:tr w:rsidR="00FB6A36" w:rsidRPr="005226D0" w14:paraId="439CFBD9" w14:textId="77777777" w:rsidTr="00D65655">
        <w:trPr>
          <w:trHeight w:val="120"/>
        </w:trPr>
        <w:tc>
          <w:tcPr>
            <w:tcW w:w="8383" w:type="dxa"/>
            <w:gridSpan w:val="2"/>
          </w:tcPr>
          <w:p w14:paraId="74A045A7" w14:textId="2EA738EF" w:rsidR="00FB6A36" w:rsidRPr="005226D0" w:rsidRDefault="005226D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="00286021" w:rsidRPr="005226D0">
              <w:rPr>
                <w:rFonts w:ascii="Arial" w:hAnsi="Arial" w:cs="Arial"/>
                <w:lang w:val="es-MX"/>
              </w:rPr>
              <w:t xml:space="preserve">orreo electrónico </w:t>
            </w:r>
          </w:p>
        </w:tc>
      </w:tr>
      <w:tr w:rsidR="00FB6A36" w:rsidRPr="005226D0" w14:paraId="207B2904" w14:textId="77777777" w:rsidTr="00D65655">
        <w:trPr>
          <w:trHeight w:val="120"/>
        </w:trPr>
        <w:tc>
          <w:tcPr>
            <w:tcW w:w="3680" w:type="dxa"/>
          </w:tcPr>
          <w:p w14:paraId="78768820" w14:textId="11293727" w:rsidR="00FB6A36" w:rsidRPr="005226D0" w:rsidRDefault="005226D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="00286021" w:rsidRPr="005226D0">
              <w:rPr>
                <w:rFonts w:ascii="Arial" w:hAnsi="Arial" w:cs="Arial"/>
                <w:lang w:val="es-MX"/>
              </w:rPr>
              <w:t xml:space="preserve">iudad </w:t>
            </w:r>
            <w:r w:rsidR="00FB6A36" w:rsidRPr="005226D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3" w:type="dxa"/>
          </w:tcPr>
          <w:p w14:paraId="76511AB9" w14:textId="1FC92D25" w:rsidR="00FB6A36" w:rsidRPr="005226D0" w:rsidRDefault="005226D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P</w:t>
            </w:r>
            <w:r w:rsidR="00286021" w:rsidRPr="005226D0">
              <w:rPr>
                <w:rFonts w:ascii="Arial" w:hAnsi="Arial" w:cs="Arial"/>
                <w:lang w:val="es-MX"/>
              </w:rPr>
              <w:t xml:space="preserve">aís </w:t>
            </w:r>
          </w:p>
        </w:tc>
      </w:tr>
      <w:tr w:rsidR="00FB6A36" w:rsidRPr="005226D0" w14:paraId="6D22CAAF" w14:textId="77777777" w:rsidTr="00D65655">
        <w:trPr>
          <w:trHeight w:val="120"/>
        </w:trPr>
        <w:tc>
          <w:tcPr>
            <w:tcW w:w="8383" w:type="dxa"/>
            <w:gridSpan w:val="2"/>
          </w:tcPr>
          <w:p w14:paraId="2FE13108" w14:textId="35685614" w:rsidR="00FB6A36" w:rsidRPr="005226D0" w:rsidRDefault="005226D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N</w:t>
            </w:r>
            <w:r w:rsidR="00286021" w:rsidRPr="005226D0">
              <w:rPr>
                <w:rFonts w:ascii="Arial" w:hAnsi="Arial" w:cs="Arial"/>
                <w:lang w:val="es-MX"/>
              </w:rPr>
              <w:t xml:space="preserve">úmero de teléfono celular </w:t>
            </w:r>
            <w:r w:rsidR="00FB6A36" w:rsidRPr="005226D0">
              <w:rPr>
                <w:rFonts w:ascii="Arial" w:hAnsi="Arial" w:cs="Arial"/>
              </w:rPr>
              <w:t xml:space="preserve"> </w:t>
            </w:r>
          </w:p>
        </w:tc>
      </w:tr>
      <w:tr w:rsidR="00FB6A36" w:rsidRPr="005226D0" w14:paraId="65392FAD" w14:textId="77777777" w:rsidTr="00D65655">
        <w:trPr>
          <w:trHeight w:val="852"/>
        </w:trPr>
        <w:tc>
          <w:tcPr>
            <w:tcW w:w="8383" w:type="dxa"/>
            <w:gridSpan w:val="2"/>
          </w:tcPr>
          <w:p w14:paraId="6AC6800D" w14:textId="66EBA116" w:rsidR="00FB6A36" w:rsidRPr="005226D0" w:rsidRDefault="005226D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T</w:t>
            </w:r>
            <w:r w:rsidR="00286021" w:rsidRPr="005226D0">
              <w:rPr>
                <w:rFonts w:ascii="Arial" w:hAnsi="Arial" w:cs="Arial"/>
                <w:lang w:val="es-MX"/>
              </w:rPr>
              <w:t xml:space="preserve">emática </w:t>
            </w:r>
            <w:r w:rsidR="00FB6A36" w:rsidRPr="005226D0">
              <w:rPr>
                <w:rFonts w:ascii="Arial" w:hAnsi="Arial" w:cs="Arial"/>
              </w:rPr>
              <w:t xml:space="preserve">: </w:t>
            </w:r>
          </w:p>
          <w:p w14:paraId="7C0A06B0" w14:textId="6627A153" w:rsidR="00286021" w:rsidRPr="005226D0" w:rsidRDefault="00286021" w:rsidP="002860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226D0">
              <w:rPr>
                <w:rFonts w:ascii="Arial" w:hAnsi="Arial" w:cs="Arial"/>
                <w:sz w:val="24"/>
                <w:szCs w:val="24"/>
              </w:rPr>
              <w:t>Atención de los pacientes en el quirófano</w:t>
            </w:r>
            <w:r w:rsidR="005226D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5226D0">
              <w:rPr>
                <w:rFonts w:ascii="Arial" w:hAnsi="Arial" w:cs="Arial"/>
                <w:sz w:val="24"/>
                <w:szCs w:val="24"/>
              </w:rPr>
              <w:t>Qx</w:t>
            </w:r>
            <w:proofErr w:type="spellEnd"/>
            <w:r w:rsidR="005226D0">
              <w:rPr>
                <w:rFonts w:ascii="Arial" w:hAnsi="Arial" w:cs="Arial"/>
                <w:sz w:val="24"/>
                <w:szCs w:val="24"/>
              </w:rPr>
              <w:t>)</w:t>
            </w:r>
            <w:r w:rsidRPr="005226D0">
              <w:rPr>
                <w:rFonts w:ascii="Arial" w:hAnsi="Arial" w:cs="Arial"/>
                <w:sz w:val="24"/>
                <w:szCs w:val="24"/>
              </w:rPr>
              <w:t xml:space="preserve"> en la unidad de cuidados post anestésico</w:t>
            </w:r>
            <w:r w:rsidR="005226D0">
              <w:rPr>
                <w:rFonts w:ascii="Arial" w:hAnsi="Arial" w:cs="Arial"/>
                <w:sz w:val="24"/>
                <w:szCs w:val="24"/>
              </w:rPr>
              <w:t xml:space="preserve"> (UCPA)</w:t>
            </w:r>
            <w:r w:rsidRPr="005226D0">
              <w:rPr>
                <w:rFonts w:ascii="Arial" w:hAnsi="Arial" w:cs="Arial"/>
                <w:sz w:val="24"/>
                <w:szCs w:val="24"/>
              </w:rPr>
              <w:t xml:space="preserve"> o en cuidado intensivo </w:t>
            </w:r>
            <w:r w:rsidR="005226D0">
              <w:rPr>
                <w:rFonts w:ascii="Arial" w:hAnsi="Arial" w:cs="Arial"/>
                <w:sz w:val="24"/>
                <w:szCs w:val="24"/>
              </w:rPr>
              <w:t>(UCI)</w:t>
            </w:r>
          </w:p>
          <w:p w14:paraId="27AF89F2" w14:textId="77777777" w:rsidR="00286021" w:rsidRPr="005226D0" w:rsidRDefault="00286021" w:rsidP="002860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226D0">
              <w:rPr>
                <w:rFonts w:ascii="Arial" w:hAnsi="Arial" w:cs="Arial"/>
                <w:sz w:val="24"/>
                <w:szCs w:val="24"/>
              </w:rPr>
              <w:t xml:space="preserve">Atención de los pacientes por fuera de estas áreas </w:t>
            </w:r>
          </w:p>
          <w:p w14:paraId="144BD412" w14:textId="77777777" w:rsidR="00286021" w:rsidRPr="005226D0" w:rsidRDefault="00286021" w:rsidP="002860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226D0">
              <w:rPr>
                <w:rFonts w:ascii="Arial" w:hAnsi="Arial" w:cs="Arial"/>
                <w:sz w:val="24"/>
                <w:szCs w:val="24"/>
              </w:rPr>
              <w:t>Educación médica continuada (congresos, formación de residentes, etcétera )</w:t>
            </w:r>
          </w:p>
          <w:p w14:paraId="3C137122" w14:textId="77777777" w:rsidR="00286021" w:rsidRPr="005226D0" w:rsidRDefault="00286021" w:rsidP="002860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226D0">
              <w:rPr>
                <w:rFonts w:ascii="Arial" w:hAnsi="Arial" w:cs="Arial"/>
                <w:sz w:val="24"/>
                <w:szCs w:val="24"/>
              </w:rPr>
              <w:t xml:space="preserve">El equipo quirúrgico </w:t>
            </w:r>
          </w:p>
          <w:p w14:paraId="6002C47F" w14:textId="788FBE67" w:rsidR="00FB6A36" w:rsidRPr="005226D0" w:rsidRDefault="00286021" w:rsidP="005226D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212121"/>
                <w:sz w:val="24"/>
                <w:szCs w:val="24"/>
              </w:rPr>
            </w:pPr>
            <w:r w:rsidRPr="005226D0">
              <w:rPr>
                <w:rFonts w:ascii="Arial" w:hAnsi="Arial" w:cs="Arial"/>
                <w:sz w:val="24"/>
                <w:szCs w:val="24"/>
              </w:rPr>
              <w:t>Anestesia en el ámbito Global Health (anestesia en ambientes de bajos recursos )</w:t>
            </w:r>
          </w:p>
        </w:tc>
      </w:tr>
      <w:tr w:rsidR="00FB6A36" w:rsidRPr="005226D0" w14:paraId="7CBE40A8" w14:textId="77777777" w:rsidTr="00D65655">
        <w:trPr>
          <w:trHeight w:val="120"/>
        </w:trPr>
        <w:tc>
          <w:tcPr>
            <w:tcW w:w="8383" w:type="dxa"/>
            <w:gridSpan w:val="2"/>
          </w:tcPr>
          <w:p w14:paraId="5DE6DD22" w14:textId="024E0B32" w:rsidR="00FB6A36" w:rsidRPr="005226D0" w:rsidRDefault="005226D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D</w:t>
            </w:r>
            <w:r w:rsidR="00286021" w:rsidRPr="005226D0">
              <w:rPr>
                <w:rFonts w:ascii="Arial" w:hAnsi="Arial" w:cs="Arial"/>
                <w:lang w:val="es-MX"/>
              </w:rPr>
              <w:t xml:space="preserve">escripción de la foto </w:t>
            </w:r>
            <w:r w:rsidR="00FB6A36" w:rsidRPr="005226D0">
              <w:rPr>
                <w:rFonts w:ascii="Arial" w:hAnsi="Arial" w:cs="Arial"/>
              </w:rPr>
              <w:t xml:space="preserve"> (</w:t>
            </w:r>
            <w:r w:rsidR="00286021" w:rsidRPr="005226D0">
              <w:rPr>
                <w:rFonts w:ascii="Arial" w:hAnsi="Arial" w:cs="Arial"/>
                <w:lang w:val="es-MX"/>
              </w:rPr>
              <w:t xml:space="preserve">máximo 100 palabras </w:t>
            </w:r>
            <w:r w:rsidR="00FB6A36" w:rsidRPr="005226D0">
              <w:rPr>
                <w:rFonts w:ascii="Arial" w:hAnsi="Arial" w:cs="Arial"/>
              </w:rPr>
              <w:t xml:space="preserve">) </w:t>
            </w:r>
          </w:p>
        </w:tc>
      </w:tr>
      <w:tr w:rsidR="00FB6A36" w:rsidRPr="005226D0" w14:paraId="49876571" w14:textId="77777777" w:rsidTr="00D65655">
        <w:trPr>
          <w:trHeight w:val="120"/>
        </w:trPr>
        <w:tc>
          <w:tcPr>
            <w:tcW w:w="8383" w:type="dxa"/>
            <w:gridSpan w:val="2"/>
          </w:tcPr>
          <w:p w14:paraId="29C36F09" w14:textId="1426A9BF" w:rsidR="00FB6A36" w:rsidRPr="005226D0" w:rsidRDefault="005226D0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F</w:t>
            </w:r>
            <w:r w:rsidR="00286021" w:rsidRPr="005226D0">
              <w:rPr>
                <w:rFonts w:ascii="Arial" w:hAnsi="Arial" w:cs="Arial"/>
                <w:lang w:val="es-MX"/>
              </w:rPr>
              <w:t xml:space="preserve">echa aproximada de la foto </w:t>
            </w:r>
            <w:r w:rsidR="00FB6A36" w:rsidRPr="005226D0">
              <w:rPr>
                <w:rFonts w:ascii="Arial" w:hAnsi="Arial" w:cs="Arial"/>
              </w:rPr>
              <w:t xml:space="preserve">(approximate) </w:t>
            </w:r>
          </w:p>
        </w:tc>
      </w:tr>
      <w:tr w:rsidR="00FB6A36" w:rsidRPr="005226D0" w14:paraId="6A372C87" w14:textId="77777777" w:rsidTr="00D65655">
        <w:trPr>
          <w:trHeight w:val="120"/>
        </w:trPr>
        <w:tc>
          <w:tcPr>
            <w:tcW w:w="8383" w:type="dxa"/>
            <w:gridSpan w:val="2"/>
          </w:tcPr>
          <w:p w14:paraId="6A4B6A3A" w14:textId="0FA44D2D" w:rsidR="00FB6A36" w:rsidRPr="005226D0" w:rsidRDefault="005226D0">
            <w:pPr>
              <w:pStyle w:val="Default"/>
              <w:rPr>
                <w:rFonts w:ascii="Arial" w:hAnsi="Arial" w:cs="Arial"/>
              </w:rPr>
            </w:pPr>
            <w:r w:rsidRPr="005226D0">
              <w:rPr>
                <w:rFonts w:ascii="Arial" w:hAnsi="Arial" w:cs="Arial"/>
                <w:b/>
                <w:bCs/>
                <w:lang w:val="es-MX"/>
              </w:rPr>
              <w:t>S</w:t>
            </w:r>
            <w:r w:rsidR="00286021" w:rsidRPr="005226D0">
              <w:rPr>
                <w:rFonts w:ascii="Arial" w:hAnsi="Arial" w:cs="Arial"/>
                <w:b/>
                <w:bCs/>
                <w:lang w:val="es-MX"/>
              </w:rPr>
              <w:t xml:space="preserve">e requiere consentimiento de las personas </w:t>
            </w:r>
            <w:r w:rsidR="00AA5A88" w:rsidRPr="005226D0">
              <w:rPr>
                <w:rFonts w:ascii="Arial" w:hAnsi="Arial" w:cs="Arial"/>
                <w:b/>
                <w:bCs/>
                <w:lang w:val="es-MX"/>
              </w:rPr>
              <w:t>fotografiadas?</w:t>
            </w:r>
            <w:r w:rsidR="00FB6A36" w:rsidRPr="005226D0">
              <w:rPr>
                <w:rFonts w:ascii="Arial" w:hAnsi="Arial" w:cs="Arial"/>
              </w:rPr>
              <w:t xml:space="preserve">: </w:t>
            </w:r>
            <w:r w:rsidR="00AA5A88" w:rsidRPr="005226D0">
              <w:rPr>
                <w:rFonts w:ascii="Arial" w:hAnsi="Arial" w:cs="Arial"/>
              </w:rPr>
              <w:t>SI /</w:t>
            </w:r>
            <w:r w:rsidR="00FB6A36" w:rsidRPr="005226D0">
              <w:rPr>
                <w:rFonts w:ascii="Arial" w:hAnsi="Arial" w:cs="Arial"/>
              </w:rPr>
              <w:t xml:space="preserve"> NO </w:t>
            </w:r>
          </w:p>
        </w:tc>
      </w:tr>
      <w:tr w:rsidR="00FB6A36" w:rsidRPr="005226D0" w14:paraId="6B2DB9B7" w14:textId="77777777" w:rsidTr="00D65655">
        <w:trPr>
          <w:trHeight w:val="266"/>
        </w:trPr>
        <w:tc>
          <w:tcPr>
            <w:tcW w:w="8383" w:type="dxa"/>
            <w:gridSpan w:val="2"/>
          </w:tcPr>
          <w:p w14:paraId="61B421BD" w14:textId="31BF63DB" w:rsidR="00AA5A88" w:rsidRDefault="005226D0" w:rsidP="00AA5A8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A5A88" w:rsidRPr="005226D0">
              <w:rPr>
                <w:rFonts w:ascii="Arial" w:hAnsi="Arial" w:cs="Arial"/>
                <w:lang w:val="es-MX"/>
              </w:rPr>
              <w:t xml:space="preserve">l cargar la imagen por favor identifique la con este formato: apellido del fotógrafo / tópico / número de imagen </w:t>
            </w:r>
            <w:r w:rsidR="00FB6A36" w:rsidRPr="005226D0">
              <w:rPr>
                <w:rFonts w:ascii="Arial" w:hAnsi="Arial" w:cs="Arial"/>
              </w:rPr>
              <w:t>:</w:t>
            </w:r>
          </w:p>
          <w:p w14:paraId="1666A59F" w14:textId="77777777" w:rsidR="005226D0" w:rsidRDefault="005226D0" w:rsidP="00AA5A88">
            <w:pPr>
              <w:pStyle w:val="Default"/>
              <w:rPr>
                <w:rFonts w:ascii="Arial" w:hAnsi="Arial" w:cs="Arial"/>
              </w:rPr>
            </w:pPr>
          </w:p>
          <w:p w14:paraId="262373D1" w14:textId="7AEC8F2A" w:rsidR="005226D0" w:rsidRDefault="005226D0" w:rsidP="00AA5A88">
            <w:pPr>
              <w:pStyle w:val="Defaul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Ej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5226D0">
              <w:rPr>
                <w:rFonts w:ascii="Arial" w:hAnsi="Arial" w:cs="Arial"/>
              </w:rPr>
              <w:t>GonzalezP_UCPA_2.jpg</w:t>
            </w:r>
          </w:p>
          <w:p w14:paraId="603D2642" w14:textId="77777777" w:rsidR="005226D0" w:rsidRPr="005226D0" w:rsidRDefault="005226D0" w:rsidP="00AA5A88">
            <w:pPr>
              <w:pStyle w:val="Default"/>
              <w:rPr>
                <w:rFonts w:ascii="Arial" w:hAnsi="Arial" w:cs="Arial"/>
              </w:rPr>
            </w:pPr>
          </w:p>
          <w:p w14:paraId="567F42AD" w14:textId="3B31C2FE" w:rsidR="00FB6A36" w:rsidRPr="005226D0" w:rsidRDefault="00AA5A88">
            <w:pPr>
              <w:pStyle w:val="Default"/>
              <w:rPr>
                <w:rFonts w:ascii="Arial" w:hAnsi="Arial" w:cs="Arial"/>
              </w:rPr>
            </w:pPr>
            <w:r w:rsidRPr="005226D0">
              <w:rPr>
                <w:rFonts w:ascii="Arial" w:hAnsi="Arial" w:cs="Arial"/>
                <w:lang w:val="es-MX"/>
              </w:rPr>
              <w:t xml:space="preserve">En caso de ser necesario el consentimiento debe adjuntarse del consentimiento del formato sugerido adjunto </w:t>
            </w:r>
          </w:p>
        </w:tc>
      </w:tr>
      <w:tr w:rsidR="00FB6A36" w:rsidRPr="005226D0" w14:paraId="67BE4F4D" w14:textId="77777777" w:rsidTr="00D65655">
        <w:trPr>
          <w:trHeight w:val="120"/>
        </w:trPr>
        <w:tc>
          <w:tcPr>
            <w:tcW w:w="8383" w:type="dxa"/>
            <w:gridSpan w:val="2"/>
          </w:tcPr>
          <w:p w14:paraId="543A9DA3" w14:textId="7F124D2E" w:rsidR="00FB6A36" w:rsidRPr="005226D0" w:rsidRDefault="00FB6A36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1881D25C" w14:textId="77777777" w:rsidR="00FB6A36" w:rsidRPr="005226D0" w:rsidRDefault="00FB6A36" w:rsidP="000B52D7">
      <w:pPr>
        <w:rPr>
          <w:rFonts w:ascii="Arial" w:hAnsi="Arial" w:cs="Arial"/>
          <w:sz w:val="24"/>
          <w:szCs w:val="24"/>
        </w:rPr>
      </w:pPr>
    </w:p>
    <w:p w14:paraId="5AF5E92F" w14:textId="623A1AD6" w:rsidR="00FB6A36" w:rsidRPr="005226D0" w:rsidRDefault="00FB6A36" w:rsidP="00FB6A36">
      <w:pPr>
        <w:pStyle w:val="Default"/>
        <w:spacing w:after="22"/>
        <w:rPr>
          <w:rFonts w:ascii="Arial" w:hAnsi="Arial" w:cs="Arial"/>
          <w:color w:val="2C2B2B"/>
        </w:rPr>
      </w:pPr>
      <w:r w:rsidRPr="005226D0">
        <w:rPr>
          <w:rFonts w:ascii="Arial" w:hAnsi="Arial" w:cs="Arial"/>
        </w:rPr>
        <w:t xml:space="preserve">- </w:t>
      </w:r>
      <w:r w:rsidR="005226D0">
        <w:rPr>
          <w:rFonts w:ascii="Arial" w:hAnsi="Arial" w:cs="Arial"/>
        </w:rPr>
        <w:t>L</w:t>
      </w:r>
      <w:r w:rsidR="00AA5A88" w:rsidRPr="005226D0">
        <w:rPr>
          <w:rFonts w:ascii="Arial" w:hAnsi="Arial" w:cs="Arial"/>
        </w:rPr>
        <w:t xml:space="preserve">os concursantes deben aceptar </w:t>
      </w:r>
      <w:r w:rsidR="00AA5A88" w:rsidRPr="005226D0">
        <w:rPr>
          <w:rFonts w:ascii="Arial" w:hAnsi="Arial" w:cs="Arial"/>
          <w:lang w:val="es-MX"/>
        </w:rPr>
        <w:t>los términos y condiciones del concurso cuando carguen las fotos.</w:t>
      </w:r>
    </w:p>
    <w:p w14:paraId="77FBF73C" w14:textId="13460ADA" w:rsidR="001E62DD" w:rsidRPr="005226D0" w:rsidRDefault="00FB6A36" w:rsidP="00FB6A36">
      <w:pPr>
        <w:pStyle w:val="Default"/>
        <w:spacing w:after="22"/>
        <w:rPr>
          <w:rFonts w:ascii="Arial" w:hAnsi="Arial" w:cs="Arial"/>
          <w:lang w:val="es-MX"/>
        </w:rPr>
      </w:pPr>
      <w:r w:rsidRPr="005226D0">
        <w:rPr>
          <w:rFonts w:ascii="Arial" w:hAnsi="Arial" w:cs="Arial"/>
        </w:rPr>
        <w:t xml:space="preserve">- </w:t>
      </w:r>
      <w:r w:rsidR="005226D0">
        <w:rPr>
          <w:rFonts w:ascii="Arial" w:hAnsi="Arial" w:cs="Arial"/>
        </w:rPr>
        <w:t>R</w:t>
      </w:r>
      <w:r w:rsidR="00AA5A88" w:rsidRPr="005226D0">
        <w:rPr>
          <w:rFonts w:ascii="Arial" w:hAnsi="Arial" w:cs="Arial"/>
        </w:rPr>
        <w:t>equisitos técnicos</w:t>
      </w:r>
      <w:r w:rsidR="00626C88" w:rsidRPr="005226D0">
        <w:rPr>
          <w:rFonts w:ascii="Arial" w:hAnsi="Arial" w:cs="Arial"/>
        </w:rPr>
        <w:t>: las fotos deben ser enviadas :</w:t>
      </w:r>
      <w:r w:rsidR="001E62DD" w:rsidRPr="005226D0">
        <w:rPr>
          <w:rFonts w:ascii="Arial" w:hAnsi="Arial" w:cs="Arial"/>
          <w:lang w:val="es-MX"/>
        </w:rPr>
        <w:t xml:space="preserve">las fotos deben ser enviadas con la máxima calidad que ofrezca el dispositivo que utilizó </w:t>
      </w:r>
    </w:p>
    <w:p w14:paraId="34018BB1" w14:textId="04AD8FE2" w:rsidR="00FB6A36" w:rsidRPr="005226D0" w:rsidRDefault="00FB6A36" w:rsidP="00FB6A36">
      <w:pPr>
        <w:pStyle w:val="Default"/>
        <w:spacing w:after="22"/>
        <w:rPr>
          <w:rFonts w:ascii="Arial" w:hAnsi="Arial" w:cs="Arial"/>
          <w:lang w:val="es-MX"/>
        </w:rPr>
      </w:pPr>
      <w:r w:rsidRPr="005226D0">
        <w:rPr>
          <w:rFonts w:ascii="Arial" w:hAnsi="Arial" w:cs="Arial"/>
          <w:lang w:val="es-MX"/>
        </w:rPr>
        <w:t xml:space="preserve">- </w:t>
      </w:r>
      <w:r w:rsidR="005226D0">
        <w:rPr>
          <w:rFonts w:ascii="Arial" w:hAnsi="Arial" w:cs="Arial"/>
          <w:lang w:val="es-MX"/>
        </w:rPr>
        <w:t>E</w:t>
      </w:r>
      <w:r w:rsidR="001E62DD" w:rsidRPr="005226D0">
        <w:rPr>
          <w:rFonts w:ascii="Arial" w:hAnsi="Arial" w:cs="Arial"/>
          <w:lang w:val="es-MX"/>
        </w:rPr>
        <w:t>n todas las imágenes en que se distingan personas, debe incluirse un consentimiento o aclaración de exclusión de él para autorizar su uso en publicaciones de la WFSA</w:t>
      </w:r>
      <w:r w:rsidRPr="005226D0">
        <w:rPr>
          <w:rFonts w:ascii="Arial" w:hAnsi="Arial" w:cs="Arial"/>
          <w:lang w:val="es-MX"/>
        </w:rPr>
        <w:t xml:space="preserve">. </w:t>
      </w:r>
    </w:p>
    <w:p w14:paraId="3A58C4FE" w14:textId="6512B76E" w:rsidR="00FB6A36" w:rsidRPr="005226D0" w:rsidRDefault="00FB6A36" w:rsidP="00FB6A36">
      <w:pPr>
        <w:pStyle w:val="Default"/>
        <w:rPr>
          <w:rFonts w:ascii="Arial" w:hAnsi="Arial" w:cs="Arial"/>
        </w:rPr>
      </w:pPr>
      <w:r w:rsidRPr="005226D0">
        <w:rPr>
          <w:rFonts w:ascii="Arial" w:hAnsi="Arial" w:cs="Arial"/>
        </w:rPr>
        <w:t xml:space="preserve">- </w:t>
      </w:r>
      <w:r w:rsidR="005226D0">
        <w:rPr>
          <w:rFonts w:ascii="Arial" w:hAnsi="Arial" w:cs="Arial"/>
          <w:lang w:val="es-MX"/>
        </w:rPr>
        <w:t>C</w:t>
      </w:r>
      <w:r w:rsidR="001E62DD" w:rsidRPr="005226D0">
        <w:rPr>
          <w:rFonts w:ascii="Arial" w:hAnsi="Arial" w:cs="Arial"/>
          <w:lang w:val="es-MX"/>
        </w:rPr>
        <w:t xml:space="preserve">ualquier pregunta acerca del concurso puede hacerse al correo </w:t>
      </w:r>
      <w:r w:rsidRPr="005226D0">
        <w:rPr>
          <w:rFonts w:ascii="Arial" w:hAnsi="Arial" w:cs="Arial"/>
        </w:rPr>
        <w:t xml:space="preserve">comms@wfsahq.org </w:t>
      </w:r>
    </w:p>
    <w:p w14:paraId="0AA6E3DD" w14:textId="77777777" w:rsidR="005226D0" w:rsidRDefault="005226D0" w:rsidP="00FB6A36">
      <w:pPr>
        <w:pStyle w:val="Default"/>
        <w:rPr>
          <w:rFonts w:ascii="Arial" w:hAnsi="Arial" w:cs="Arial"/>
          <w:b/>
          <w:bCs/>
          <w:color w:val="4F81BC"/>
        </w:rPr>
      </w:pPr>
    </w:p>
    <w:p w14:paraId="7A8A06E2" w14:textId="53B23473" w:rsidR="00FB6A36" w:rsidRPr="005226D0" w:rsidRDefault="001E62DD" w:rsidP="00FB6A36">
      <w:pPr>
        <w:pStyle w:val="Default"/>
        <w:rPr>
          <w:rFonts w:ascii="Arial" w:hAnsi="Arial" w:cs="Arial"/>
          <w:color w:val="4F81BC"/>
        </w:rPr>
      </w:pPr>
      <w:r w:rsidRPr="005226D0">
        <w:rPr>
          <w:rFonts w:ascii="Arial" w:hAnsi="Arial" w:cs="Arial"/>
          <w:b/>
          <w:bCs/>
          <w:color w:val="4F81BC"/>
        </w:rPr>
        <w:t>C</w:t>
      </w:r>
      <w:proofErr w:type="spellStart"/>
      <w:r w:rsidRPr="005226D0">
        <w:rPr>
          <w:rFonts w:ascii="Arial" w:hAnsi="Arial" w:cs="Arial"/>
          <w:b/>
          <w:bCs/>
          <w:color w:val="4F81BC"/>
          <w:lang w:val="es-MX"/>
        </w:rPr>
        <w:t>riterio</w:t>
      </w:r>
      <w:r w:rsidR="00D65655">
        <w:rPr>
          <w:rFonts w:ascii="Arial" w:hAnsi="Arial" w:cs="Arial"/>
          <w:b/>
          <w:bCs/>
          <w:color w:val="4F81BC"/>
          <w:lang w:val="es-MX"/>
        </w:rPr>
        <w:t>s</w:t>
      </w:r>
      <w:proofErr w:type="spellEnd"/>
      <w:r w:rsidRPr="005226D0">
        <w:rPr>
          <w:rFonts w:ascii="Arial" w:hAnsi="Arial" w:cs="Arial"/>
          <w:b/>
          <w:bCs/>
          <w:color w:val="4F81BC"/>
          <w:lang w:val="es-MX"/>
        </w:rPr>
        <w:t xml:space="preserve"> de juzgamiento y proceso </w:t>
      </w:r>
    </w:p>
    <w:p w14:paraId="56074AD6" w14:textId="77777777" w:rsidR="00A34778" w:rsidRDefault="00A34778" w:rsidP="00FB6A36">
      <w:pPr>
        <w:pStyle w:val="Default"/>
        <w:rPr>
          <w:rFonts w:ascii="Arial" w:hAnsi="Arial" w:cs="Arial"/>
          <w:b/>
          <w:bCs/>
          <w:color w:val="4F81BC"/>
        </w:rPr>
      </w:pPr>
    </w:p>
    <w:p w14:paraId="1C36F84D" w14:textId="1850277B" w:rsidR="00FB6A36" w:rsidRPr="005226D0" w:rsidRDefault="00FB6A36" w:rsidP="00FB6A36">
      <w:pPr>
        <w:pStyle w:val="Default"/>
        <w:rPr>
          <w:rFonts w:ascii="Arial" w:hAnsi="Arial" w:cs="Arial"/>
          <w:color w:val="4F81BC"/>
        </w:rPr>
      </w:pPr>
      <w:r w:rsidRPr="005226D0">
        <w:rPr>
          <w:rFonts w:ascii="Arial" w:hAnsi="Arial" w:cs="Arial"/>
          <w:b/>
          <w:bCs/>
          <w:color w:val="4F81BC"/>
        </w:rPr>
        <w:t>Criteri</w:t>
      </w:r>
      <w:r w:rsidR="001E62DD" w:rsidRPr="005226D0">
        <w:rPr>
          <w:rFonts w:ascii="Arial" w:hAnsi="Arial" w:cs="Arial"/>
          <w:b/>
          <w:bCs/>
          <w:color w:val="4F81BC"/>
        </w:rPr>
        <w:t>os</w:t>
      </w:r>
      <w:r w:rsidRPr="005226D0">
        <w:rPr>
          <w:rFonts w:ascii="Arial" w:hAnsi="Arial" w:cs="Arial"/>
          <w:b/>
          <w:bCs/>
          <w:color w:val="4F81BC"/>
        </w:rPr>
        <w:t xml:space="preserve"> </w:t>
      </w:r>
    </w:p>
    <w:p w14:paraId="03E0608B" w14:textId="49979474" w:rsidR="00FB6A36" w:rsidRPr="005226D0" w:rsidRDefault="00FB6A36" w:rsidP="00FB6A36">
      <w:pPr>
        <w:pStyle w:val="Default"/>
        <w:rPr>
          <w:rFonts w:ascii="Arial" w:hAnsi="Arial" w:cs="Arial"/>
        </w:rPr>
      </w:pPr>
      <w:r w:rsidRPr="005226D0">
        <w:rPr>
          <w:rFonts w:ascii="Arial" w:hAnsi="Arial" w:cs="Arial"/>
        </w:rPr>
        <w:t xml:space="preserve">- </w:t>
      </w:r>
      <w:r w:rsidR="00A34778">
        <w:rPr>
          <w:rFonts w:ascii="Arial" w:hAnsi="Arial" w:cs="Arial"/>
        </w:rPr>
        <w:t>L</w:t>
      </w:r>
      <w:r w:rsidR="001E62DD" w:rsidRPr="005226D0">
        <w:rPr>
          <w:rFonts w:ascii="Arial" w:hAnsi="Arial" w:cs="Arial"/>
        </w:rPr>
        <w:t xml:space="preserve">as fotos serán juzgadas por su impacto visual y composición, originalidad, </w:t>
      </w:r>
      <w:r w:rsidR="001E62DD" w:rsidRPr="005226D0">
        <w:rPr>
          <w:rFonts w:ascii="Arial" w:hAnsi="Arial" w:cs="Arial"/>
          <w:lang w:val="es-MX"/>
        </w:rPr>
        <w:t>calidad estética, aspectos técnicos y si ellas reflejan el tópico seleccionado</w:t>
      </w:r>
      <w:r w:rsidRPr="005226D0">
        <w:rPr>
          <w:rFonts w:ascii="Arial" w:hAnsi="Arial" w:cs="Arial"/>
        </w:rPr>
        <w:t xml:space="preserve">. </w:t>
      </w:r>
    </w:p>
    <w:p w14:paraId="51E45B4F" w14:textId="77777777" w:rsidR="00FB6A36" w:rsidRPr="005226D0" w:rsidRDefault="00FB6A36" w:rsidP="00FB6A36">
      <w:pPr>
        <w:pStyle w:val="Default"/>
        <w:rPr>
          <w:rFonts w:ascii="Arial" w:hAnsi="Arial" w:cs="Arial"/>
        </w:rPr>
      </w:pPr>
    </w:p>
    <w:p w14:paraId="408FC2FC" w14:textId="4534E6E4" w:rsidR="00FB6A36" w:rsidRPr="00D65655" w:rsidRDefault="00FB6A36" w:rsidP="00FB6A36">
      <w:pPr>
        <w:pStyle w:val="Default"/>
        <w:rPr>
          <w:rFonts w:ascii="Arial" w:hAnsi="Arial" w:cs="Arial"/>
          <w:b/>
          <w:bCs/>
          <w:color w:val="4F81BC"/>
          <w:lang w:val="es-MX"/>
        </w:rPr>
      </w:pPr>
      <w:r w:rsidRPr="00D65655">
        <w:rPr>
          <w:rFonts w:ascii="Arial" w:hAnsi="Arial" w:cs="Arial"/>
          <w:b/>
          <w:bCs/>
          <w:color w:val="4F81BC"/>
        </w:rPr>
        <w:t>Proced</w:t>
      </w:r>
      <w:r w:rsidR="001E62DD" w:rsidRPr="00D65655">
        <w:rPr>
          <w:rFonts w:ascii="Arial" w:hAnsi="Arial" w:cs="Arial"/>
          <w:b/>
          <w:bCs/>
          <w:color w:val="4F81BC"/>
        </w:rPr>
        <w:t xml:space="preserve">imiento </w:t>
      </w:r>
      <w:r w:rsidR="001E62DD" w:rsidRPr="00D65655">
        <w:rPr>
          <w:rFonts w:ascii="Arial" w:hAnsi="Arial" w:cs="Arial"/>
          <w:b/>
          <w:bCs/>
          <w:color w:val="4F81BC"/>
          <w:lang w:val="es-MX"/>
        </w:rPr>
        <w:t>de juzgamiento una vez se cierren los envíos</w:t>
      </w:r>
    </w:p>
    <w:p w14:paraId="198A954B" w14:textId="77777777" w:rsidR="00A34778" w:rsidRPr="005226D0" w:rsidRDefault="00A34778" w:rsidP="00FB6A36">
      <w:pPr>
        <w:pStyle w:val="Default"/>
        <w:rPr>
          <w:rFonts w:ascii="Arial" w:hAnsi="Arial" w:cs="Arial"/>
          <w:color w:val="4F81BC"/>
        </w:rPr>
      </w:pPr>
    </w:p>
    <w:p w14:paraId="66381CDB" w14:textId="0C395018" w:rsidR="00FB6A36" w:rsidRPr="005226D0" w:rsidRDefault="00FB6A36" w:rsidP="00FB6A36">
      <w:pPr>
        <w:pStyle w:val="Default"/>
        <w:spacing w:after="22"/>
        <w:rPr>
          <w:rFonts w:ascii="Arial" w:hAnsi="Arial" w:cs="Arial"/>
        </w:rPr>
      </w:pPr>
      <w:r w:rsidRPr="005226D0">
        <w:rPr>
          <w:rFonts w:ascii="Arial" w:hAnsi="Arial" w:cs="Arial"/>
        </w:rPr>
        <w:t xml:space="preserve">- </w:t>
      </w:r>
      <w:r w:rsidR="00D65655">
        <w:rPr>
          <w:rFonts w:ascii="Arial" w:hAnsi="Arial" w:cs="Arial"/>
        </w:rPr>
        <w:t>L</w:t>
      </w:r>
      <w:r w:rsidR="001E62DD" w:rsidRPr="005226D0">
        <w:rPr>
          <w:rFonts w:ascii="Arial" w:hAnsi="Arial" w:cs="Arial"/>
        </w:rPr>
        <w:t xml:space="preserve">os miembros del jurado evaluarán todas las fotos </w:t>
      </w:r>
      <w:r w:rsidRPr="005226D0">
        <w:rPr>
          <w:rFonts w:ascii="Arial" w:hAnsi="Arial" w:cs="Arial"/>
          <w:b/>
          <w:bCs/>
        </w:rPr>
        <w:t xml:space="preserve">online, </w:t>
      </w:r>
      <w:r w:rsidR="001E62DD" w:rsidRPr="005226D0">
        <w:rPr>
          <w:rFonts w:ascii="Arial" w:hAnsi="Arial" w:cs="Arial"/>
          <w:b/>
          <w:bCs/>
          <w:lang w:val="es-MX"/>
        </w:rPr>
        <w:t xml:space="preserve">en un álbum de fotos de </w:t>
      </w:r>
      <w:r w:rsidR="00A34778">
        <w:rPr>
          <w:rFonts w:ascii="Arial" w:hAnsi="Arial" w:cs="Arial"/>
          <w:b/>
          <w:bCs/>
          <w:lang w:val="es-MX"/>
        </w:rPr>
        <w:t>G</w:t>
      </w:r>
      <w:proofErr w:type="spellStart"/>
      <w:r w:rsidRPr="005226D0">
        <w:rPr>
          <w:rFonts w:ascii="Arial" w:hAnsi="Arial" w:cs="Arial"/>
          <w:b/>
          <w:bCs/>
        </w:rPr>
        <w:t>oogle</w:t>
      </w:r>
      <w:proofErr w:type="spellEnd"/>
      <w:r w:rsidRPr="005226D0">
        <w:rPr>
          <w:rFonts w:ascii="Arial" w:hAnsi="Arial" w:cs="Arial"/>
          <w:b/>
          <w:bCs/>
        </w:rPr>
        <w:t xml:space="preserve"> </w:t>
      </w:r>
      <w:r w:rsidRPr="005226D0">
        <w:rPr>
          <w:rFonts w:ascii="Arial" w:hAnsi="Arial" w:cs="Arial"/>
        </w:rPr>
        <w:t>(</w:t>
      </w:r>
      <w:r w:rsidR="001E62DD" w:rsidRPr="005226D0">
        <w:rPr>
          <w:rFonts w:ascii="Arial" w:hAnsi="Arial" w:cs="Arial"/>
          <w:lang w:val="es-MX"/>
        </w:rPr>
        <w:t>que sólo será accesible a quienes tengan el vínculo</w:t>
      </w:r>
      <w:r w:rsidRPr="005226D0">
        <w:rPr>
          <w:rFonts w:ascii="Arial" w:hAnsi="Arial" w:cs="Arial"/>
        </w:rPr>
        <w:t xml:space="preserve">) </w:t>
      </w:r>
    </w:p>
    <w:p w14:paraId="1597455A" w14:textId="77777777" w:rsidR="00D65655" w:rsidRDefault="00D65655" w:rsidP="00FB6A36">
      <w:pPr>
        <w:pStyle w:val="Default"/>
        <w:rPr>
          <w:rFonts w:ascii="Arial" w:hAnsi="Arial" w:cs="Arial"/>
          <w:lang w:val="en-US"/>
        </w:rPr>
      </w:pPr>
    </w:p>
    <w:p w14:paraId="11B7D933" w14:textId="674C534D" w:rsidR="00FB6A36" w:rsidRPr="00D65655" w:rsidRDefault="001E62DD" w:rsidP="00FB6A36">
      <w:pPr>
        <w:pStyle w:val="Default"/>
        <w:rPr>
          <w:rFonts w:ascii="Arial" w:hAnsi="Arial" w:cs="Arial"/>
          <w:b/>
          <w:bCs/>
          <w:color w:val="0070C0"/>
        </w:rPr>
      </w:pPr>
      <w:r w:rsidRPr="00D65655">
        <w:rPr>
          <w:rFonts w:ascii="Arial" w:hAnsi="Arial" w:cs="Arial"/>
          <w:b/>
          <w:bCs/>
          <w:color w:val="0070C0"/>
        </w:rPr>
        <w:t>Propuesta de juzgamiento</w:t>
      </w:r>
      <w:r w:rsidR="00FB6A36" w:rsidRPr="00D65655">
        <w:rPr>
          <w:rFonts w:ascii="Arial" w:hAnsi="Arial" w:cs="Arial"/>
          <w:b/>
          <w:bCs/>
          <w:color w:val="0070C0"/>
        </w:rPr>
        <w:t xml:space="preserve">: </w:t>
      </w:r>
    </w:p>
    <w:p w14:paraId="5DA7A331" w14:textId="77777777" w:rsidR="00FB6A36" w:rsidRPr="00D65655" w:rsidRDefault="00FB6A36" w:rsidP="00FB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2C6D37" w14:textId="53C9C66F" w:rsidR="00FB6A36" w:rsidRPr="005226D0" w:rsidRDefault="00D65655" w:rsidP="00FB6A36">
      <w:pPr>
        <w:autoSpaceDE w:val="0"/>
        <w:autoSpaceDN w:val="0"/>
        <w:adjustRightInd w:val="0"/>
        <w:spacing w:after="3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C</w:t>
      </w:r>
      <w:r w:rsidR="001E62DD" w:rsidRPr="005226D0">
        <w:rPr>
          <w:rFonts w:ascii="Arial" w:hAnsi="Arial" w:cs="Arial"/>
          <w:color w:val="000000"/>
          <w:sz w:val="24"/>
          <w:szCs w:val="24"/>
        </w:rPr>
        <w:t>ada miembro del jurado enviará por email</w:t>
      </w:r>
      <w:r w:rsidR="005226D0" w:rsidRPr="005226D0">
        <w:rPr>
          <w:rFonts w:ascii="Arial" w:hAnsi="Arial" w:cs="Arial"/>
          <w:color w:val="000000"/>
          <w:sz w:val="24"/>
          <w:szCs w:val="24"/>
        </w:rPr>
        <w:t xml:space="preserve"> </w:t>
      </w:r>
      <w:r w:rsidR="005226D0" w:rsidRPr="005226D0">
        <w:rPr>
          <w:rFonts w:ascii="Arial" w:hAnsi="Arial" w:cs="Arial"/>
          <w:color w:val="000000"/>
          <w:sz w:val="24"/>
          <w:szCs w:val="24"/>
          <w:lang w:val="es-MX"/>
        </w:rPr>
        <w:t>a la Secretaría de la WFSA,</w:t>
      </w:r>
      <w:r w:rsidR="001E62DD" w:rsidRPr="005226D0">
        <w:rPr>
          <w:rFonts w:ascii="Arial" w:hAnsi="Arial" w:cs="Arial"/>
          <w:color w:val="000000"/>
          <w:sz w:val="24"/>
          <w:szCs w:val="24"/>
        </w:rPr>
        <w:t xml:space="preserve"> la lista de las mejores  5 fotos</w:t>
      </w:r>
      <w:r w:rsidR="005226D0" w:rsidRPr="005226D0">
        <w:rPr>
          <w:rFonts w:ascii="Arial" w:hAnsi="Arial" w:cs="Arial"/>
          <w:color w:val="000000"/>
          <w:sz w:val="24"/>
          <w:szCs w:val="24"/>
        </w:rPr>
        <w:t xml:space="preserve"> en orden de preferencia del 1 al 5 mencionando el título o nombre de cada foto</w:t>
      </w:r>
      <w:r w:rsidR="00FB6A36" w:rsidRPr="005226D0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A66855C" w14:textId="2C574F75" w:rsidR="00FB6A36" w:rsidRPr="005226D0" w:rsidRDefault="00D65655" w:rsidP="00FB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 </w:t>
      </w:r>
      <w:r w:rsidR="005226D0" w:rsidRPr="005226D0">
        <w:rPr>
          <w:rFonts w:ascii="Arial" w:hAnsi="Arial" w:cs="Arial"/>
          <w:color w:val="000000"/>
          <w:sz w:val="24"/>
          <w:szCs w:val="24"/>
        </w:rPr>
        <w:t xml:space="preserve">la primera ronda no define 3 ganadores claros y </w:t>
      </w:r>
      <w:r>
        <w:rPr>
          <w:rFonts w:ascii="Arial" w:hAnsi="Arial" w:cs="Arial"/>
          <w:color w:val="000000"/>
          <w:sz w:val="24"/>
          <w:szCs w:val="24"/>
        </w:rPr>
        <w:t xml:space="preserve">se necesita </w:t>
      </w:r>
      <w:r w:rsidR="005226D0" w:rsidRPr="005226D0">
        <w:rPr>
          <w:rFonts w:ascii="Arial" w:hAnsi="Arial" w:cs="Arial"/>
          <w:color w:val="000000"/>
          <w:sz w:val="24"/>
          <w:szCs w:val="24"/>
        </w:rPr>
        <w:t>una segunda ronda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5226D0" w:rsidRPr="005226D0">
        <w:rPr>
          <w:rFonts w:ascii="Arial" w:hAnsi="Arial" w:cs="Arial"/>
          <w:color w:val="000000"/>
          <w:sz w:val="24"/>
          <w:szCs w:val="24"/>
        </w:rPr>
        <w:t xml:space="preserve"> la WFSA enviará las fotos </w:t>
      </w:r>
      <w:r>
        <w:rPr>
          <w:rFonts w:ascii="Arial" w:hAnsi="Arial" w:cs="Arial"/>
          <w:color w:val="000000"/>
          <w:sz w:val="24"/>
          <w:szCs w:val="24"/>
        </w:rPr>
        <w:t>pre</w:t>
      </w:r>
      <w:r w:rsidR="005226D0" w:rsidRPr="005226D0">
        <w:rPr>
          <w:rFonts w:ascii="Arial" w:hAnsi="Arial" w:cs="Arial"/>
          <w:color w:val="000000"/>
          <w:sz w:val="24"/>
          <w:szCs w:val="24"/>
        </w:rPr>
        <w:t xml:space="preserve">seleccionadas por mail </w:t>
      </w:r>
      <w:r>
        <w:rPr>
          <w:rFonts w:ascii="Arial" w:hAnsi="Arial" w:cs="Arial"/>
          <w:color w:val="000000"/>
          <w:sz w:val="24"/>
          <w:szCs w:val="24"/>
        </w:rPr>
        <w:t xml:space="preserve">y </w:t>
      </w:r>
      <w:r w:rsidR="005226D0" w:rsidRPr="005226D0">
        <w:rPr>
          <w:rFonts w:ascii="Arial" w:hAnsi="Arial" w:cs="Arial"/>
          <w:color w:val="000000"/>
          <w:sz w:val="24"/>
          <w:szCs w:val="24"/>
        </w:rPr>
        <w:t>otro album de fotos de Google.</w:t>
      </w:r>
    </w:p>
    <w:p w14:paraId="2E4D859E" w14:textId="77777777" w:rsidR="00D65655" w:rsidRDefault="00D65655" w:rsidP="00FB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C"/>
          <w:sz w:val="24"/>
          <w:szCs w:val="24"/>
        </w:rPr>
      </w:pPr>
    </w:p>
    <w:p w14:paraId="2A1704F9" w14:textId="2C90139F" w:rsidR="00FB6A36" w:rsidRPr="005226D0" w:rsidRDefault="00FB6A36" w:rsidP="00FB6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C"/>
          <w:sz w:val="24"/>
          <w:szCs w:val="24"/>
        </w:rPr>
      </w:pPr>
      <w:r w:rsidRPr="005226D0">
        <w:rPr>
          <w:rFonts w:ascii="Arial" w:hAnsi="Arial" w:cs="Arial"/>
          <w:b/>
          <w:bCs/>
          <w:color w:val="4F81BC"/>
          <w:sz w:val="24"/>
          <w:szCs w:val="24"/>
        </w:rPr>
        <w:t>EXHIBI</w:t>
      </w:r>
      <w:r w:rsidR="005226D0" w:rsidRPr="005226D0">
        <w:rPr>
          <w:rFonts w:ascii="Arial" w:hAnsi="Arial" w:cs="Arial"/>
          <w:b/>
          <w:bCs/>
          <w:color w:val="4F81BC"/>
          <w:sz w:val="24"/>
          <w:szCs w:val="24"/>
        </w:rPr>
        <w:t xml:space="preserve">CION en el Congreso mundial de anestesiología WCA21 </w:t>
      </w:r>
    </w:p>
    <w:p w14:paraId="315731A8" w14:textId="77777777" w:rsidR="00D65655" w:rsidRDefault="00D65655" w:rsidP="00FB6A36">
      <w:pPr>
        <w:rPr>
          <w:rFonts w:ascii="Arial" w:hAnsi="Arial" w:cs="Arial"/>
          <w:color w:val="000000"/>
          <w:sz w:val="24"/>
          <w:szCs w:val="24"/>
        </w:rPr>
      </w:pPr>
    </w:p>
    <w:p w14:paraId="2A8C64EC" w14:textId="7CA03BC7" w:rsidR="00FB6A36" w:rsidRPr="005226D0" w:rsidRDefault="00D65655" w:rsidP="00FB6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Los</w:t>
      </w:r>
      <w:r w:rsidR="005226D0" w:rsidRPr="005226D0">
        <w:rPr>
          <w:rFonts w:ascii="Arial" w:hAnsi="Arial" w:cs="Arial"/>
          <w:color w:val="000000"/>
          <w:sz w:val="24"/>
          <w:szCs w:val="24"/>
        </w:rPr>
        <w:t xml:space="preserve"> ganadores del concurso y sus fotos </w:t>
      </w:r>
      <w:r w:rsidR="005226D0" w:rsidRPr="005226D0">
        <w:rPr>
          <w:rFonts w:ascii="Arial" w:hAnsi="Arial" w:cs="Arial"/>
          <w:color w:val="000000"/>
          <w:sz w:val="24"/>
          <w:szCs w:val="24"/>
          <w:lang w:val="es-MX"/>
        </w:rPr>
        <w:t xml:space="preserve">serán presentadas en el </w:t>
      </w:r>
      <w:r w:rsidR="00FB6A36" w:rsidRPr="005226D0">
        <w:rPr>
          <w:rFonts w:ascii="Arial" w:hAnsi="Arial" w:cs="Arial"/>
          <w:color w:val="000000"/>
          <w:sz w:val="24"/>
          <w:szCs w:val="24"/>
        </w:rPr>
        <w:t>WCA2021.</w:t>
      </w:r>
    </w:p>
    <w:p w14:paraId="4947ACF8" w14:textId="77777777" w:rsidR="00FB6A36" w:rsidRPr="005226D0" w:rsidRDefault="00FB6A36" w:rsidP="000B52D7">
      <w:pPr>
        <w:rPr>
          <w:rFonts w:ascii="Arial" w:hAnsi="Arial" w:cs="Arial"/>
          <w:sz w:val="24"/>
          <w:szCs w:val="24"/>
        </w:rPr>
      </w:pPr>
    </w:p>
    <w:sectPr w:rsidR="00FB6A36" w:rsidRPr="005226D0" w:rsidSect="00FB6A36">
      <w:pgSz w:w="11909" w:h="16834" w:code="9"/>
      <w:pgMar w:top="806" w:right="187" w:bottom="1440" w:left="446" w:header="187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C0F47"/>
    <w:multiLevelType w:val="hybridMultilevel"/>
    <w:tmpl w:val="B1BAD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77FE"/>
    <w:multiLevelType w:val="hybridMultilevel"/>
    <w:tmpl w:val="B1BAD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81592"/>
    <w:multiLevelType w:val="hybridMultilevel"/>
    <w:tmpl w:val="5F34C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D7"/>
    <w:rsid w:val="000501AC"/>
    <w:rsid w:val="000B52D7"/>
    <w:rsid w:val="000C192C"/>
    <w:rsid w:val="000D7427"/>
    <w:rsid w:val="001E62DD"/>
    <w:rsid w:val="00286021"/>
    <w:rsid w:val="002E6E94"/>
    <w:rsid w:val="00362795"/>
    <w:rsid w:val="004C7CFB"/>
    <w:rsid w:val="0050045D"/>
    <w:rsid w:val="005226D0"/>
    <w:rsid w:val="00626C88"/>
    <w:rsid w:val="00635F35"/>
    <w:rsid w:val="008865F2"/>
    <w:rsid w:val="008A046A"/>
    <w:rsid w:val="00A34778"/>
    <w:rsid w:val="00AA42A7"/>
    <w:rsid w:val="00AA5A88"/>
    <w:rsid w:val="00C57C6A"/>
    <w:rsid w:val="00D16F74"/>
    <w:rsid w:val="00D65655"/>
    <w:rsid w:val="00D77D26"/>
    <w:rsid w:val="00F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B1F0D"/>
  <w15:chartTrackingRefBased/>
  <w15:docId w15:val="{BC656A91-C412-4ED7-AA73-1A03381A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6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Ibarra</dc:creator>
  <cp:keywords/>
  <dc:description/>
  <cp:lastModifiedBy>Pedro Ibarra</cp:lastModifiedBy>
  <cp:revision>9</cp:revision>
  <dcterms:created xsi:type="dcterms:W3CDTF">2021-04-08T18:55:00Z</dcterms:created>
  <dcterms:modified xsi:type="dcterms:W3CDTF">2021-04-08T23:04:00Z</dcterms:modified>
</cp:coreProperties>
</file>